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C67A6E" w14:textId="77777777" w:rsidR="00BE09A1" w:rsidRPr="00ED7864" w:rsidRDefault="009A06B1" w:rsidP="009A06B1">
      <w:pPr>
        <w:pStyle w:val="Default"/>
        <w:ind w:left="540" w:right="2160" w:hanging="540"/>
        <w:jc w:val="center"/>
        <w:rPr>
          <w:rFonts w:asciiTheme="majorHAnsi" w:hAnsiTheme="majorHAnsi"/>
          <w:lang w:val="en-US"/>
        </w:rPr>
      </w:pPr>
      <w:r w:rsidRPr="00ED7864">
        <w:rPr>
          <w:rFonts w:asciiTheme="majorHAnsi" w:hAnsiTheme="majorHAnsi"/>
          <w:lang w:val="en-US"/>
        </w:rPr>
        <w:t xml:space="preserve">                          </w:t>
      </w:r>
      <w:r w:rsidRPr="00ED7864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62336" behindDoc="0" locked="1" layoutInCell="1" allowOverlap="1" wp14:anchorId="49E5E950" wp14:editId="14346C9F">
            <wp:simplePos x="0" y="0"/>
            <wp:positionH relativeFrom="column">
              <wp:posOffset>2252345</wp:posOffset>
            </wp:positionH>
            <wp:positionV relativeFrom="page">
              <wp:posOffset>231140</wp:posOffset>
            </wp:positionV>
            <wp:extent cx="2059305" cy="1097280"/>
            <wp:effectExtent l="0" t="0" r="0" b="0"/>
            <wp:wrapThrough wrapText="bothSides">
              <wp:wrapPolygon edited="0">
                <wp:start x="3197" y="500"/>
                <wp:lineTo x="0" y="4500"/>
                <wp:lineTo x="0" y="14000"/>
                <wp:lineTo x="799" y="17500"/>
                <wp:lineTo x="3197" y="20500"/>
                <wp:lineTo x="3996" y="21000"/>
                <wp:lineTo x="5861" y="21000"/>
                <wp:lineTo x="9325" y="18000"/>
                <wp:lineTo x="21314" y="16500"/>
                <wp:lineTo x="21314" y="8500"/>
                <wp:lineTo x="6927" y="500"/>
                <wp:lineTo x="3197" y="50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lifornia Estates Logo-4C copy.eps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79" b="28802"/>
                    <a:stretch/>
                  </pic:blipFill>
                  <pic:spPr bwMode="auto">
                    <a:xfrm>
                      <a:off x="0" y="0"/>
                      <a:ext cx="2059305" cy="1097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3A39A" w14:textId="77777777" w:rsidR="00BE09A1" w:rsidRPr="00ED7864" w:rsidRDefault="00BE09A1" w:rsidP="00BE09A1">
      <w:pPr>
        <w:pStyle w:val="Default"/>
        <w:ind w:left="540" w:right="2160" w:hanging="540"/>
        <w:rPr>
          <w:rFonts w:asciiTheme="majorHAnsi" w:hAnsiTheme="majorHAnsi"/>
          <w:lang w:val="en-US"/>
        </w:rPr>
      </w:pPr>
    </w:p>
    <w:p w14:paraId="26B83C63" w14:textId="77777777" w:rsidR="002018D0" w:rsidRPr="00ED7864" w:rsidRDefault="002018D0" w:rsidP="00BE09A1">
      <w:pPr>
        <w:pStyle w:val="Default"/>
        <w:ind w:left="540" w:right="2160" w:hanging="540"/>
        <w:rPr>
          <w:rFonts w:asciiTheme="majorHAnsi" w:hAnsiTheme="majorHAnsi"/>
          <w:lang w:val="en-US"/>
        </w:rPr>
      </w:pPr>
    </w:p>
    <w:p w14:paraId="04F17BF5" w14:textId="77777777" w:rsidR="009C748E" w:rsidRPr="00ED7864" w:rsidRDefault="009C748E" w:rsidP="00061468">
      <w:pPr>
        <w:pStyle w:val="Default"/>
        <w:ind w:left="270" w:right="2160"/>
        <w:rPr>
          <w:rFonts w:asciiTheme="majorHAnsi" w:hAnsiTheme="majorHAnsi"/>
          <w:lang w:val="en-US"/>
        </w:rPr>
      </w:pPr>
    </w:p>
    <w:p w14:paraId="3F2D1F40" w14:textId="77777777" w:rsidR="00A07910" w:rsidRPr="00ED7864" w:rsidRDefault="00A07910" w:rsidP="009D4099">
      <w:pPr>
        <w:pStyle w:val="Default"/>
        <w:ind w:right="2160"/>
        <w:rPr>
          <w:rFonts w:asciiTheme="majorHAnsi" w:hAnsiTheme="majorHAnsi"/>
          <w:lang w:val="en-US"/>
        </w:rPr>
      </w:pPr>
    </w:p>
    <w:p w14:paraId="4114AB66" w14:textId="4D12E940" w:rsidR="00BE09A1" w:rsidRPr="00ED7864" w:rsidRDefault="00DE49D3" w:rsidP="00061468">
      <w:pPr>
        <w:pStyle w:val="Default"/>
        <w:ind w:left="270" w:right="2160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>July</w:t>
      </w:r>
      <w:r w:rsidR="002360AB" w:rsidRPr="00ED7864">
        <w:rPr>
          <w:rFonts w:asciiTheme="majorHAnsi" w:hAnsiTheme="majorHAnsi"/>
          <w:lang w:val="en-US"/>
        </w:rPr>
        <w:t xml:space="preserve"> </w:t>
      </w:r>
      <w:r w:rsidR="00FB2143">
        <w:rPr>
          <w:rFonts w:asciiTheme="majorHAnsi" w:hAnsiTheme="majorHAnsi"/>
          <w:lang w:val="en-US"/>
        </w:rPr>
        <w:t>23</w:t>
      </w:r>
      <w:r>
        <w:rPr>
          <w:rFonts w:asciiTheme="majorHAnsi" w:hAnsiTheme="majorHAnsi"/>
        </w:rPr>
        <w:t>, 2020</w:t>
      </w:r>
    </w:p>
    <w:p w14:paraId="51003707" w14:textId="77777777" w:rsidR="00C84C0B" w:rsidRPr="00ED7864" w:rsidRDefault="00C84C0B" w:rsidP="00A07910">
      <w:pPr>
        <w:rPr>
          <w:rFonts w:asciiTheme="majorHAnsi" w:hAnsiTheme="majorHAnsi"/>
          <w:sz w:val="22"/>
          <w:szCs w:val="22"/>
        </w:rPr>
      </w:pPr>
    </w:p>
    <w:p w14:paraId="104BF29E" w14:textId="77777777" w:rsidR="00B03E52" w:rsidRDefault="00B03E52" w:rsidP="00061468">
      <w:pPr>
        <w:ind w:left="270"/>
        <w:rPr>
          <w:rFonts w:asciiTheme="majorHAnsi" w:hAnsiTheme="majorHAnsi"/>
          <w:sz w:val="22"/>
          <w:szCs w:val="22"/>
        </w:rPr>
      </w:pPr>
    </w:p>
    <w:p w14:paraId="4127972A" w14:textId="77777777" w:rsidR="0030578B" w:rsidRDefault="0030578B" w:rsidP="00061468">
      <w:pPr>
        <w:ind w:left="270"/>
        <w:rPr>
          <w:rFonts w:asciiTheme="majorHAnsi" w:hAnsiTheme="majorHAnsi"/>
          <w:sz w:val="22"/>
          <w:szCs w:val="22"/>
        </w:rPr>
      </w:pPr>
    </w:p>
    <w:p w14:paraId="619EB8C5" w14:textId="77777777" w:rsidR="00DE5538" w:rsidRPr="00ED7864" w:rsidRDefault="00DE5538" w:rsidP="00061468">
      <w:pPr>
        <w:ind w:left="270"/>
        <w:rPr>
          <w:rFonts w:asciiTheme="majorHAnsi" w:hAnsiTheme="majorHAnsi"/>
          <w:sz w:val="22"/>
          <w:szCs w:val="22"/>
        </w:rPr>
      </w:pPr>
    </w:p>
    <w:p w14:paraId="4CA76087" w14:textId="372E025C" w:rsidR="006D61A4" w:rsidRDefault="00050B13" w:rsidP="00061468">
      <w:pPr>
        <w:ind w:left="2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{{</w:t>
      </w:r>
      <w:r w:rsidR="00FB2143">
        <w:rPr>
          <w:rFonts w:asciiTheme="majorHAnsi" w:hAnsiTheme="majorHAnsi"/>
          <w:sz w:val="22"/>
          <w:szCs w:val="22"/>
        </w:rPr>
        <w:t>Owner name</w:t>
      </w:r>
      <w:r>
        <w:rPr>
          <w:rFonts w:asciiTheme="majorHAnsi" w:hAnsiTheme="majorHAnsi"/>
          <w:sz w:val="22"/>
          <w:szCs w:val="22"/>
        </w:rPr>
        <w:t>}}</w:t>
      </w:r>
    </w:p>
    <w:p w14:paraId="635E6C5E" w14:textId="07727CC6" w:rsidR="00DE49D3" w:rsidRPr="00ED7864" w:rsidRDefault="00050B13" w:rsidP="00061468">
      <w:pPr>
        <w:ind w:left="2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{{</w:t>
      </w:r>
      <w:r w:rsidR="00DE49D3">
        <w:rPr>
          <w:rFonts w:asciiTheme="majorHAnsi" w:hAnsiTheme="majorHAnsi"/>
          <w:sz w:val="22"/>
          <w:szCs w:val="22"/>
        </w:rPr>
        <w:t>Address 1</w:t>
      </w:r>
      <w:r>
        <w:rPr>
          <w:rFonts w:asciiTheme="majorHAnsi" w:hAnsiTheme="majorHAnsi"/>
          <w:sz w:val="22"/>
          <w:szCs w:val="22"/>
        </w:rPr>
        <w:t>}}</w:t>
      </w:r>
    </w:p>
    <w:p w14:paraId="42134127" w14:textId="4180DB86" w:rsidR="00C84C0B" w:rsidRDefault="00050B13" w:rsidP="00061468">
      <w:pPr>
        <w:ind w:left="2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{{</w:t>
      </w:r>
      <w:proofErr w:type="gramStart"/>
      <w:r w:rsidR="00DE49D3">
        <w:rPr>
          <w:rFonts w:asciiTheme="majorHAnsi" w:hAnsiTheme="majorHAnsi"/>
          <w:sz w:val="22"/>
          <w:szCs w:val="22"/>
        </w:rPr>
        <w:t>city</w:t>
      </w:r>
      <w:proofErr w:type="gramEnd"/>
      <w:r>
        <w:rPr>
          <w:rFonts w:asciiTheme="majorHAnsi" w:hAnsiTheme="majorHAnsi"/>
          <w:sz w:val="22"/>
          <w:szCs w:val="22"/>
        </w:rPr>
        <w:t>}}</w:t>
      </w:r>
      <w:r w:rsidR="00C84C0B" w:rsidRPr="00ED7864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</w:rPr>
        <w:t>{{</w:t>
      </w:r>
      <w:r w:rsidR="00DE49D3">
        <w:rPr>
          <w:rFonts w:asciiTheme="majorHAnsi" w:hAnsiTheme="majorHAnsi"/>
          <w:sz w:val="22"/>
          <w:szCs w:val="22"/>
        </w:rPr>
        <w:t>state</w:t>
      </w:r>
      <w:r>
        <w:rPr>
          <w:rFonts w:asciiTheme="majorHAnsi" w:hAnsiTheme="majorHAnsi"/>
          <w:sz w:val="22"/>
          <w:szCs w:val="22"/>
        </w:rPr>
        <w:t>}}</w:t>
      </w:r>
      <w:r w:rsidR="00C84C0B" w:rsidRPr="00ED786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{{</w:t>
      </w:r>
      <w:r w:rsidR="00DE49D3">
        <w:rPr>
          <w:rFonts w:asciiTheme="majorHAnsi" w:hAnsiTheme="majorHAnsi"/>
          <w:sz w:val="22"/>
          <w:szCs w:val="22"/>
        </w:rPr>
        <w:t>zip</w:t>
      </w:r>
      <w:r>
        <w:rPr>
          <w:rFonts w:asciiTheme="majorHAnsi" w:hAnsiTheme="majorHAnsi"/>
          <w:sz w:val="22"/>
          <w:szCs w:val="22"/>
        </w:rPr>
        <w:t>}}</w:t>
      </w:r>
    </w:p>
    <w:p w14:paraId="22D10977" w14:textId="2420642D" w:rsidR="00050B13" w:rsidRPr="00ED7864" w:rsidRDefault="00050B13" w:rsidP="00061468">
      <w:pPr>
        <w:ind w:left="27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[BARCODE……………………….]</w:t>
      </w:r>
    </w:p>
    <w:p w14:paraId="7EED7709" w14:textId="2B14D6A0" w:rsidR="006E3A4D" w:rsidRDefault="006E3A4D" w:rsidP="000D67F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2"/>
          <w:szCs w:val="22"/>
        </w:rPr>
      </w:pPr>
    </w:p>
    <w:p w14:paraId="4CA5A496" w14:textId="77777777" w:rsidR="001C06CB" w:rsidRDefault="001C06CB" w:rsidP="000C638D">
      <w:pPr>
        <w:ind w:firstLine="270"/>
        <w:rPr>
          <w:rFonts w:ascii="Helvetica Neue" w:eastAsia="Times New Roman" w:hAnsi="Helvetica Neue"/>
          <w:b/>
          <w:bCs/>
          <w:sz w:val="22"/>
          <w:szCs w:val="22"/>
        </w:rPr>
      </w:pPr>
    </w:p>
    <w:p w14:paraId="09A7ED48" w14:textId="77777777" w:rsidR="001C06CB" w:rsidRDefault="001C06CB" w:rsidP="000C638D">
      <w:pPr>
        <w:ind w:firstLine="270"/>
        <w:rPr>
          <w:rFonts w:ascii="Helvetica Neue" w:eastAsia="Times New Roman" w:hAnsi="Helvetica Neue"/>
          <w:b/>
          <w:bCs/>
          <w:sz w:val="22"/>
          <w:szCs w:val="22"/>
        </w:rPr>
      </w:pPr>
    </w:p>
    <w:p w14:paraId="43F6324F" w14:textId="3D99A98E" w:rsidR="000C638D" w:rsidRPr="000C638D" w:rsidRDefault="006913EE" w:rsidP="000C638D">
      <w:pPr>
        <w:ind w:firstLine="270"/>
        <w:rPr>
          <w:rFonts w:ascii="Helvetica Neue" w:eastAsia="Times New Roman" w:hAnsi="Helvetica Neue"/>
          <w:sz w:val="22"/>
          <w:szCs w:val="22"/>
          <w:bdr w:val="none" w:sz="0" w:space="0" w:color="auto"/>
        </w:rPr>
      </w:pPr>
      <w:r w:rsidRPr="000C638D">
        <w:rPr>
          <w:rFonts w:ascii="Helvetica Neue" w:eastAsia="Times New Roman" w:hAnsi="Helvetica Neue"/>
          <w:b/>
          <w:bCs/>
          <w:sz w:val="22"/>
          <w:szCs w:val="22"/>
        </w:rPr>
        <w:t xml:space="preserve">Subject: </w:t>
      </w:r>
      <w:r w:rsidR="000C638D" w:rsidRPr="000C638D">
        <w:rPr>
          <w:rFonts w:ascii="Helvetica Neue" w:eastAsia="Times New Roman" w:hAnsi="Helvetica Neue"/>
          <w:b/>
          <w:bCs/>
          <w:sz w:val="22"/>
          <w:szCs w:val="22"/>
          <w:bdr w:val="none" w:sz="0" w:space="0" w:color="auto"/>
        </w:rPr>
        <w:t xml:space="preserve">Your Property Has A Big Lot Size </w:t>
      </w:r>
      <w:r w:rsidR="000C638D">
        <w:rPr>
          <w:rFonts w:ascii="Helvetica Neue" w:eastAsia="Times New Roman" w:hAnsi="Helvetica Neue"/>
          <w:b/>
          <w:bCs/>
          <w:sz w:val="22"/>
          <w:szCs w:val="22"/>
          <w:bdr w:val="none" w:sz="0" w:space="0" w:color="auto"/>
        </w:rPr>
        <w:t xml:space="preserve">– That Means There is Increased </w:t>
      </w:r>
      <w:r w:rsidR="000C638D" w:rsidRPr="000C638D">
        <w:rPr>
          <w:rFonts w:ascii="Helvetica Neue" w:eastAsia="Times New Roman" w:hAnsi="Helvetica Neue"/>
          <w:b/>
          <w:bCs/>
          <w:sz w:val="22"/>
          <w:szCs w:val="22"/>
          <w:bdr w:val="none" w:sz="0" w:space="0" w:color="auto"/>
        </w:rPr>
        <w:t>Potential </w:t>
      </w:r>
    </w:p>
    <w:p w14:paraId="5E7F2843" w14:textId="7059E6BF" w:rsidR="006913EE" w:rsidRDefault="006913EE" w:rsidP="000A0234">
      <w:pPr>
        <w:ind w:left="270"/>
        <w:rPr>
          <w:rFonts w:ascii="Helvetica Neue" w:eastAsia="Times New Roman" w:hAnsi="Helvetica Neue"/>
          <w:sz w:val="23"/>
          <w:szCs w:val="23"/>
          <w:bdr w:val="none" w:sz="0" w:space="0" w:color="auto"/>
        </w:rPr>
      </w:pPr>
    </w:p>
    <w:p w14:paraId="46C84246" w14:textId="77777777" w:rsidR="006913EE" w:rsidRDefault="006913EE" w:rsidP="001C06CB">
      <w:pPr>
        <w:rPr>
          <w:rFonts w:ascii="Helvetica Neue" w:eastAsia="Times New Roman" w:hAnsi="Helvetica Neue"/>
          <w:sz w:val="17"/>
          <w:szCs w:val="17"/>
        </w:rPr>
      </w:pPr>
    </w:p>
    <w:p w14:paraId="0BA35252" w14:textId="25DF2865" w:rsidR="006913EE" w:rsidRPr="006913EE" w:rsidRDefault="006913EE" w:rsidP="000A0234">
      <w:pPr>
        <w:ind w:left="270"/>
        <w:rPr>
          <w:rFonts w:ascii="Helvetica Neue" w:eastAsia="Times New Roman" w:hAnsi="Helvetica Neue"/>
          <w:sz w:val="22"/>
          <w:szCs w:val="22"/>
        </w:rPr>
      </w:pPr>
      <w:r>
        <w:rPr>
          <w:rFonts w:ascii="Helvetica Neue" w:eastAsia="Times New Roman" w:hAnsi="Helvetica Neue"/>
          <w:sz w:val="22"/>
          <w:szCs w:val="22"/>
        </w:rPr>
        <w:t xml:space="preserve">Hi </w:t>
      </w:r>
      <w:r w:rsidR="00050B13">
        <w:rPr>
          <w:rFonts w:ascii="Helvetica Neue" w:eastAsia="Times New Roman" w:hAnsi="Helvetica Neue"/>
          <w:sz w:val="22"/>
          <w:szCs w:val="22"/>
        </w:rPr>
        <w:t>{{</w:t>
      </w:r>
      <w:r w:rsidR="00FB2143">
        <w:rPr>
          <w:rFonts w:ascii="Helvetica Neue" w:eastAsia="Times New Roman" w:hAnsi="Helvetica Neue"/>
          <w:sz w:val="22"/>
          <w:szCs w:val="22"/>
        </w:rPr>
        <w:t>owner name</w:t>
      </w:r>
      <w:r w:rsidR="00050B13">
        <w:rPr>
          <w:rFonts w:ascii="Helvetica Neue" w:eastAsia="Times New Roman" w:hAnsi="Helvetica Neue"/>
          <w:sz w:val="22"/>
          <w:szCs w:val="22"/>
        </w:rPr>
        <w:t>}}</w:t>
      </w:r>
      <w:r>
        <w:rPr>
          <w:rFonts w:ascii="Helvetica Neue" w:eastAsia="Times New Roman" w:hAnsi="Helvetica Neue"/>
          <w:sz w:val="22"/>
          <w:szCs w:val="22"/>
        </w:rPr>
        <w:t>,</w:t>
      </w:r>
    </w:p>
    <w:p w14:paraId="128F0932" w14:textId="77777777" w:rsidR="000C638D" w:rsidRPr="000C638D" w:rsidRDefault="000C638D" w:rsidP="000A0234">
      <w:pPr>
        <w:rPr>
          <w:rFonts w:ascii="Helvetica Neue" w:eastAsia="Times New Roman" w:hAnsi="Helvetica Neue"/>
          <w:sz w:val="22"/>
          <w:szCs w:val="22"/>
        </w:rPr>
      </w:pPr>
    </w:p>
    <w:p w14:paraId="419DB8B8" w14:textId="34EAF200" w:rsidR="009950BB" w:rsidRDefault="00FC7DEE" w:rsidP="009950BB">
      <w:pPr>
        <w:ind w:left="270"/>
        <w:rPr>
          <w:rFonts w:ascii="Helvetica Neue" w:eastAsia="Times New Roman" w:hAnsi="Helvetica Neue"/>
          <w:sz w:val="22"/>
          <w:szCs w:val="22"/>
        </w:rPr>
      </w:pPr>
      <w:r>
        <w:rPr>
          <w:rFonts w:ascii="Helvetica Neue" w:eastAsia="Times New Roman" w:hAnsi="Helvetica Neue"/>
          <w:sz w:val="22"/>
          <w:szCs w:val="22"/>
        </w:rPr>
        <w:t xml:space="preserve">We know your property has </w:t>
      </w:r>
      <w:r w:rsidR="000C638D" w:rsidRPr="000C638D">
        <w:rPr>
          <w:rFonts w:ascii="Helvetica Neue" w:eastAsia="Times New Roman" w:hAnsi="Helvetica Neue"/>
          <w:sz w:val="22"/>
          <w:szCs w:val="22"/>
        </w:rPr>
        <w:t xml:space="preserve">great potential for development due to its </w:t>
      </w:r>
      <w:r>
        <w:rPr>
          <w:rFonts w:ascii="Helvetica Neue" w:eastAsia="Times New Roman" w:hAnsi="Helvetica Neue"/>
          <w:sz w:val="22"/>
          <w:szCs w:val="22"/>
        </w:rPr>
        <w:t xml:space="preserve">large </w:t>
      </w:r>
      <w:r w:rsidR="000C638D" w:rsidRPr="000C638D">
        <w:rPr>
          <w:rFonts w:ascii="Helvetica Neue" w:eastAsia="Times New Roman" w:hAnsi="Helvetica Neue"/>
          <w:sz w:val="22"/>
          <w:szCs w:val="22"/>
        </w:rPr>
        <w:t>lot size</w:t>
      </w:r>
      <w:r w:rsidR="006245D7">
        <w:rPr>
          <w:rFonts w:ascii="Helvetica Neue" w:eastAsia="Times New Roman" w:hAnsi="Helvetica Neue"/>
          <w:sz w:val="22"/>
          <w:szCs w:val="22"/>
        </w:rPr>
        <w:t xml:space="preserve">. </w:t>
      </w:r>
      <w:r>
        <w:rPr>
          <w:rFonts w:ascii="Helvetica Neue" w:eastAsia="Times New Roman" w:hAnsi="Helvetica Neue"/>
          <w:sz w:val="22"/>
          <w:szCs w:val="22"/>
        </w:rPr>
        <w:t>By tapping into this “hidden value,” w</w:t>
      </w:r>
      <w:r w:rsidR="000C638D" w:rsidRPr="000C638D">
        <w:rPr>
          <w:rFonts w:ascii="Helvetica Neue" w:eastAsia="Times New Roman" w:hAnsi="Helvetica Neue"/>
          <w:sz w:val="22"/>
          <w:szCs w:val="22"/>
        </w:rPr>
        <w:t xml:space="preserve">e </w:t>
      </w:r>
      <w:r>
        <w:rPr>
          <w:rFonts w:ascii="Helvetica Neue" w:eastAsia="Times New Roman" w:hAnsi="Helvetica Neue"/>
          <w:sz w:val="22"/>
          <w:szCs w:val="22"/>
        </w:rPr>
        <w:t>are confident that</w:t>
      </w:r>
      <w:r w:rsidR="000C638D" w:rsidRPr="000C638D">
        <w:rPr>
          <w:rFonts w:ascii="Helvetica Neue" w:eastAsia="Times New Roman" w:hAnsi="Helvetica Neue"/>
          <w:sz w:val="22"/>
          <w:szCs w:val="22"/>
        </w:rPr>
        <w:t xml:space="preserve"> your propert</w:t>
      </w:r>
      <w:r w:rsidR="006245D7">
        <w:rPr>
          <w:rFonts w:ascii="Helvetica Neue" w:eastAsia="Times New Roman" w:hAnsi="Helvetica Neue"/>
          <w:sz w:val="22"/>
          <w:szCs w:val="22"/>
        </w:rPr>
        <w:t>y</w:t>
      </w:r>
      <w:r w:rsidR="000C638D" w:rsidRPr="000C638D">
        <w:rPr>
          <w:rFonts w:ascii="Helvetica Neue" w:eastAsia="Times New Roman" w:hAnsi="Helvetica Neue"/>
          <w:sz w:val="22"/>
          <w:szCs w:val="22"/>
        </w:rPr>
        <w:t xml:space="preserve"> is </w:t>
      </w:r>
      <w:r w:rsidR="009950BB">
        <w:rPr>
          <w:rFonts w:ascii="Helvetica Neue" w:eastAsia="Times New Roman" w:hAnsi="Helvetica Neue"/>
          <w:sz w:val="22"/>
          <w:szCs w:val="22"/>
        </w:rPr>
        <w:t xml:space="preserve">probably </w:t>
      </w:r>
      <w:r w:rsidR="000C638D" w:rsidRPr="000C638D">
        <w:rPr>
          <w:rFonts w:ascii="Helvetica Neue" w:eastAsia="Times New Roman" w:hAnsi="Helvetica Neue"/>
          <w:sz w:val="22"/>
          <w:szCs w:val="22"/>
        </w:rPr>
        <w:t xml:space="preserve">worth more than </w:t>
      </w:r>
      <w:r w:rsidR="009950BB">
        <w:rPr>
          <w:rFonts w:ascii="Helvetica Neue" w:eastAsia="Times New Roman" w:hAnsi="Helvetica Neue"/>
          <w:sz w:val="22"/>
          <w:szCs w:val="22"/>
        </w:rPr>
        <w:t>you think!</w:t>
      </w:r>
    </w:p>
    <w:p w14:paraId="58D9FA2C" w14:textId="77777777" w:rsidR="00FC7DEE" w:rsidRDefault="00FC7DEE" w:rsidP="009950BB">
      <w:pPr>
        <w:rPr>
          <w:rFonts w:ascii="Helvetica Neue" w:eastAsia="Times New Roman" w:hAnsi="Helvetica Neue"/>
          <w:sz w:val="22"/>
          <w:szCs w:val="22"/>
        </w:rPr>
      </w:pPr>
    </w:p>
    <w:p w14:paraId="14607299" w14:textId="798010B0" w:rsidR="000C638D" w:rsidRDefault="00FC7DEE" w:rsidP="000A0234">
      <w:pPr>
        <w:ind w:left="270"/>
        <w:rPr>
          <w:rFonts w:ascii="Helvetica Neue" w:eastAsia="Times New Roman" w:hAnsi="Helvetica Neue"/>
          <w:sz w:val="22"/>
          <w:szCs w:val="22"/>
        </w:rPr>
      </w:pPr>
      <w:r>
        <w:rPr>
          <w:rFonts w:ascii="Helvetica Neue" w:eastAsia="Times New Roman" w:hAnsi="Helvetica Neue"/>
          <w:sz w:val="22"/>
          <w:szCs w:val="22"/>
        </w:rPr>
        <w:t xml:space="preserve">Our proprietary software, </w:t>
      </w:r>
      <w:proofErr w:type="spellStart"/>
      <w:r>
        <w:rPr>
          <w:rFonts w:ascii="Helvetica Neue" w:eastAsia="Times New Roman" w:hAnsi="Helvetica Neue"/>
          <w:sz w:val="22"/>
          <w:szCs w:val="22"/>
        </w:rPr>
        <w:t>RE</w:t>
      </w:r>
      <w:r w:rsidR="000C638D" w:rsidRPr="000C638D">
        <w:rPr>
          <w:rFonts w:ascii="Helvetica Neue" w:eastAsia="Times New Roman" w:hAnsi="Helvetica Neue"/>
          <w:sz w:val="22"/>
          <w:szCs w:val="22"/>
        </w:rPr>
        <w:t>ulti</w:t>
      </w:r>
      <w:proofErr w:type="spellEnd"/>
      <w:r w:rsidR="000C638D" w:rsidRPr="000C638D">
        <w:rPr>
          <w:rStyle w:val="apple-converted-space"/>
          <w:rFonts w:ascii="Helvetica Neue" w:eastAsia="Times New Roman" w:hAnsi="Helvetica Neue"/>
          <w:sz w:val="22"/>
          <w:szCs w:val="22"/>
        </w:rPr>
        <w:t> </w:t>
      </w:r>
      <w:r>
        <w:rPr>
          <w:rStyle w:val="apple-converted-space"/>
          <w:rFonts w:ascii="Helvetica Neue" w:eastAsia="Times New Roman" w:hAnsi="Helvetica Neue"/>
          <w:sz w:val="22"/>
          <w:szCs w:val="22"/>
        </w:rPr>
        <w:t>(</w:t>
      </w:r>
      <w:hyperlink r:id="rId9" w:history="1">
        <w:r w:rsidRPr="002161FC">
          <w:rPr>
            <w:rStyle w:val="Hyperlink"/>
            <w:rFonts w:ascii="Helvetica Neue" w:eastAsia="Times New Roman" w:hAnsi="Helvetica Neue"/>
            <w:sz w:val="22"/>
            <w:szCs w:val="22"/>
          </w:rPr>
          <w:t>www.reulti.com)</w:t>
        </w:r>
      </w:hyperlink>
      <w:r w:rsidR="001C06CB">
        <w:rPr>
          <w:rFonts w:ascii="Helvetica Neue" w:eastAsia="Times New Roman" w:hAnsi="Helvetica Neue"/>
          <w:sz w:val="22"/>
          <w:szCs w:val="22"/>
        </w:rPr>
        <w:t xml:space="preserve"> produces a</w:t>
      </w:r>
      <w:r>
        <w:rPr>
          <w:rFonts w:ascii="Helvetica Neue" w:eastAsia="Times New Roman" w:hAnsi="Helvetica Neue"/>
          <w:sz w:val="22"/>
          <w:szCs w:val="22"/>
        </w:rPr>
        <w:t xml:space="preserve"> </w:t>
      </w:r>
      <w:proofErr w:type="spellStart"/>
      <w:r w:rsidRPr="00FC7DEE">
        <w:rPr>
          <w:rFonts w:ascii="Helvetica Neue" w:eastAsia="Times New Roman" w:hAnsi="Helvetica Neue"/>
          <w:b/>
          <w:sz w:val="22"/>
          <w:szCs w:val="22"/>
        </w:rPr>
        <w:t>REulti</w:t>
      </w:r>
      <w:proofErr w:type="spellEnd"/>
      <w:r w:rsidRPr="00FC7DEE">
        <w:rPr>
          <w:rFonts w:ascii="Helvetica Neue" w:eastAsia="Times New Roman" w:hAnsi="Helvetica Neue"/>
          <w:b/>
          <w:sz w:val="22"/>
          <w:szCs w:val="22"/>
        </w:rPr>
        <w:t xml:space="preserve"> Report</w:t>
      </w:r>
      <w:r>
        <w:rPr>
          <w:rFonts w:ascii="Helvetica Neue" w:eastAsia="Times New Roman" w:hAnsi="Helvetica Neue"/>
          <w:sz w:val="22"/>
          <w:szCs w:val="22"/>
        </w:rPr>
        <w:t xml:space="preserve"> that can tell a seller the max</w:t>
      </w:r>
      <w:r w:rsidR="001C06CB">
        <w:rPr>
          <w:rFonts w:ascii="Helvetica Neue" w:eastAsia="Times New Roman" w:hAnsi="Helvetica Neue"/>
          <w:sz w:val="22"/>
          <w:szCs w:val="22"/>
        </w:rPr>
        <w:t>imum</w:t>
      </w:r>
      <w:r>
        <w:rPr>
          <w:rFonts w:ascii="Helvetica Neue" w:eastAsia="Times New Roman" w:hAnsi="Helvetica Neue"/>
          <w:sz w:val="22"/>
          <w:szCs w:val="22"/>
        </w:rPr>
        <w:t xml:space="preserve"> square footage that can be built on their property</w:t>
      </w:r>
      <w:r w:rsidR="001C06CB">
        <w:rPr>
          <w:rFonts w:ascii="Helvetica Neue" w:eastAsia="Times New Roman" w:hAnsi="Helvetica Neue"/>
          <w:sz w:val="22"/>
          <w:szCs w:val="22"/>
        </w:rPr>
        <w:t xml:space="preserve"> </w:t>
      </w:r>
      <w:r>
        <w:rPr>
          <w:rFonts w:ascii="Helvetica Neue" w:eastAsia="Times New Roman" w:hAnsi="Helvetica Neue"/>
          <w:sz w:val="22"/>
          <w:szCs w:val="22"/>
        </w:rPr>
        <w:t xml:space="preserve">and </w:t>
      </w:r>
      <w:r w:rsidR="001C06CB">
        <w:rPr>
          <w:rFonts w:ascii="Helvetica Neue" w:eastAsia="Times New Roman" w:hAnsi="Helvetica Neue"/>
          <w:sz w:val="22"/>
          <w:szCs w:val="22"/>
        </w:rPr>
        <w:t xml:space="preserve">then </w:t>
      </w:r>
      <w:r>
        <w:rPr>
          <w:rFonts w:ascii="Helvetica Neue" w:eastAsia="Times New Roman" w:hAnsi="Helvetica Neue"/>
          <w:sz w:val="22"/>
          <w:szCs w:val="22"/>
        </w:rPr>
        <w:t xml:space="preserve">analyzes how that development potential can be leveraged for maximum ROI.  </w:t>
      </w:r>
      <w:r w:rsidR="000C638D" w:rsidRPr="000C638D">
        <w:rPr>
          <w:rFonts w:ascii="Helvetica Neue" w:eastAsia="Times New Roman" w:hAnsi="Helvetica Neue"/>
          <w:sz w:val="22"/>
          <w:szCs w:val="22"/>
        </w:rPr>
        <w:t>I</w:t>
      </w:r>
      <w:r>
        <w:rPr>
          <w:rFonts w:ascii="Helvetica Neue" w:eastAsia="Times New Roman" w:hAnsi="Helvetica Neue"/>
          <w:sz w:val="22"/>
          <w:szCs w:val="22"/>
        </w:rPr>
        <w:t>’</w:t>
      </w:r>
      <w:r w:rsidR="000C638D" w:rsidRPr="000C638D">
        <w:rPr>
          <w:rFonts w:ascii="Helvetica Neue" w:eastAsia="Times New Roman" w:hAnsi="Helvetica Neue"/>
          <w:sz w:val="22"/>
          <w:szCs w:val="22"/>
        </w:rPr>
        <w:t xml:space="preserve">m more than happy to send you a </w:t>
      </w:r>
      <w:r>
        <w:rPr>
          <w:rFonts w:ascii="Helvetica Neue" w:eastAsia="Times New Roman" w:hAnsi="Helvetica Neue"/>
          <w:sz w:val="22"/>
          <w:szCs w:val="22"/>
        </w:rPr>
        <w:t>report at no obligation.</w:t>
      </w:r>
    </w:p>
    <w:p w14:paraId="4678CE11" w14:textId="77777777" w:rsidR="009950BB" w:rsidRDefault="009950BB" w:rsidP="000A0234">
      <w:pPr>
        <w:ind w:left="270"/>
        <w:rPr>
          <w:rFonts w:ascii="Helvetica Neue" w:eastAsia="Times New Roman" w:hAnsi="Helvetica Neue"/>
          <w:sz w:val="22"/>
          <w:szCs w:val="22"/>
        </w:rPr>
      </w:pPr>
    </w:p>
    <w:p w14:paraId="23862996" w14:textId="72B9C08F" w:rsidR="009950BB" w:rsidRPr="000C638D" w:rsidRDefault="009950BB" w:rsidP="009950BB">
      <w:pPr>
        <w:ind w:left="270"/>
        <w:rPr>
          <w:rFonts w:ascii="Helvetica Neue" w:eastAsia="Times New Roman" w:hAnsi="Helvetica Neue"/>
          <w:sz w:val="22"/>
          <w:szCs w:val="22"/>
        </w:rPr>
      </w:pPr>
      <w:r>
        <w:rPr>
          <w:rFonts w:ascii="Helvetica Neue" w:eastAsia="Times New Roman" w:hAnsi="Helvetica Neue"/>
          <w:sz w:val="22"/>
          <w:szCs w:val="22"/>
        </w:rPr>
        <w:t xml:space="preserve">As a result, we value your property by a more sophisticated future development model and not by the </w:t>
      </w:r>
      <w:r w:rsidRPr="000C638D">
        <w:rPr>
          <w:rFonts w:ascii="Helvetica Neue" w:eastAsia="Times New Roman" w:hAnsi="Helvetica Neue"/>
          <w:sz w:val="22"/>
          <w:szCs w:val="22"/>
        </w:rPr>
        <w:t>traditional real estate agent</w:t>
      </w:r>
      <w:r>
        <w:rPr>
          <w:rFonts w:ascii="Helvetica Neue" w:eastAsia="Times New Roman" w:hAnsi="Helvetica Neue"/>
          <w:sz w:val="22"/>
          <w:szCs w:val="22"/>
        </w:rPr>
        <w:t xml:space="preserve">’s method of simply </w:t>
      </w:r>
      <w:proofErr w:type="spellStart"/>
      <w:r>
        <w:rPr>
          <w:rFonts w:ascii="Helvetica Neue" w:eastAsia="Times New Roman" w:hAnsi="Helvetica Neue"/>
          <w:sz w:val="22"/>
          <w:szCs w:val="22"/>
        </w:rPr>
        <w:t>comping</w:t>
      </w:r>
      <w:proofErr w:type="spellEnd"/>
      <w:r>
        <w:rPr>
          <w:rFonts w:ascii="Helvetica Neue" w:eastAsia="Times New Roman" w:hAnsi="Helvetica Neue"/>
          <w:sz w:val="22"/>
          <w:szCs w:val="22"/>
        </w:rPr>
        <w:t xml:space="preserve"> your home against another sold property down the street.</w:t>
      </w:r>
    </w:p>
    <w:p w14:paraId="02AA718C" w14:textId="77777777" w:rsidR="000C638D" w:rsidRPr="000C638D" w:rsidRDefault="000C638D" w:rsidP="00FC7DEE">
      <w:pPr>
        <w:rPr>
          <w:rFonts w:ascii="Helvetica Neue" w:eastAsia="Times New Roman" w:hAnsi="Helvetica Neue"/>
          <w:sz w:val="22"/>
          <w:szCs w:val="22"/>
        </w:rPr>
      </w:pPr>
    </w:p>
    <w:p w14:paraId="5FD2C1DA" w14:textId="07FE63DD" w:rsidR="000C638D" w:rsidRPr="000C638D" w:rsidRDefault="00875173" w:rsidP="000C638D">
      <w:pPr>
        <w:ind w:left="270"/>
        <w:rPr>
          <w:rFonts w:ascii="Helvetica Neue" w:eastAsia="Times New Roman" w:hAnsi="Helvetica Neue"/>
          <w:sz w:val="22"/>
          <w:szCs w:val="22"/>
        </w:rPr>
      </w:pPr>
      <w:r>
        <w:rPr>
          <w:rFonts w:ascii="Helvetica Neue" w:eastAsia="Times New Roman" w:hAnsi="Helvetica Neue"/>
          <w:sz w:val="22"/>
          <w:szCs w:val="22"/>
        </w:rPr>
        <w:t>I</w:t>
      </w:r>
      <w:r w:rsidR="00FC7DEE">
        <w:rPr>
          <w:rFonts w:ascii="Helvetica Neue" w:eastAsia="Times New Roman" w:hAnsi="Helvetica Neue"/>
          <w:sz w:val="22"/>
          <w:szCs w:val="22"/>
        </w:rPr>
        <w:t xml:space="preserve"> represent</w:t>
      </w:r>
      <w:r w:rsidR="000C638D" w:rsidRPr="000C638D">
        <w:rPr>
          <w:rFonts w:ascii="Helvetica Neue" w:eastAsia="Times New Roman" w:hAnsi="Helvetica Neue"/>
          <w:sz w:val="22"/>
          <w:szCs w:val="22"/>
        </w:rPr>
        <w:t xml:space="preserve"> one of the biggest developers in Los Angeles who </w:t>
      </w:r>
      <w:r w:rsidR="000C232E">
        <w:rPr>
          <w:rFonts w:ascii="Helvetica Neue" w:eastAsia="Times New Roman" w:hAnsi="Helvetica Neue"/>
          <w:sz w:val="22"/>
          <w:szCs w:val="22"/>
        </w:rPr>
        <w:t>is currently</w:t>
      </w:r>
      <w:r w:rsidR="000C638D" w:rsidRPr="000C638D">
        <w:rPr>
          <w:rFonts w:ascii="Helvetica Neue" w:eastAsia="Times New Roman" w:hAnsi="Helvetica Neue"/>
          <w:sz w:val="22"/>
          <w:szCs w:val="22"/>
        </w:rPr>
        <w:t xml:space="preserve"> looking for properties in </w:t>
      </w:r>
      <w:r w:rsidR="00FC7DEE">
        <w:rPr>
          <w:rFonts w:ascii="Helvetica Neue" w:eastAsia="Times New Roman" w:hAnsi="Helvetica Neue"/>
          <w:sz w:val="22"/>
          <w:szCs w:val="22"/>
        </w:rPr>
        <w:t xml:space="preserve">your </w:t>
      </w:r>
      <w:r w:rsidR="000C638D" w:rsidRPr="000C638D">
        <w:rPr>
          <w:rFonts w:ascii="Helvetica Neue" w:eastAsia="Times New Roman" w:hAnsi="Helvetica Neue"/>
          <w:sz w:val="22"/>
          <w:szCs w:val="22"/>
        </w:rPr>
        <w:t>area right now</w:t>
      </w:r>
      <w:r w:rsidR="00FC7DEE">
        <w:rPr>
          <w:rFonts w:ascii="Helvetica Neue" w:eastAsia="Times New Roman" w:hAnsi="Helvetica Neue"/>
          <w:sz w:val="22"/>
          <w:szCs w:val="22"/>
        </w:rPr>
        <w:t>.</w:t>
      </w:r>
      <w:r w:rsidR="000C638D" w:rsidRPr="000C638D">
        <w:rPr>
          <w:rFonts w:ascii="Helvetica Neue" w:eastAsia="Times New Roman" w:hAnsi="Helvetica Neue"/>
          <w:sz w:val="22"/>
          <w:szCs w:val="22"/>
        </w:rPr>
        <w:t xml:space="preserve"> </w:t>
      </w:r>
      <w:r w:rsidR="00FC7DEE">
        <w:rPr>
          <w:rFonts w:ascii="Helvetica Neue" w:eastAsia="Times New Roman" w:hAnsi="Helvetica Neue"/>
          <w:sz w:val="22"/>
          <w:szCs w:val="22"/>
        </w:rPr>
        <w:t xml:space="preserve">They are very serious buyers </w:t>
      </w:r>
      <w:r w:rsidR="000C232E">
        <w:rPr>
          <w:rFonts w:ascii="Helvetica Neue" w:eastAsia="Times New Roman" w:hAnsi="Helvetica Neue"/>
          <w:sz w:val="22"/>
          <w:szCs w:val="22"/>
        </w:rPr>
        <w:t xml:space="preserve">who </w:t>
      </w:r>
      <w:r w:rsidR="00FC7DEE">
        <w:rPr>
          <w:rFonts w:ascii="Helvetica Neue" w:eastAsia="Times New Roman" w:hAnsi="Helvetica Neue"/>
          <w:sz w:val="22"/>
          <w:szCs w:val="22"/>
        </w:rPr>
        <w:t xml:space="preserve">have built many </w:t>
      </w:r>
      <w:r w:rsidR="000C638D" w:rsidRPr="000C638D">
        <w:rPr>
          <w:rFonts w:ascii="Helvetica Neue" w:eastAsia="Times New Roman" w:hAnsi="Helvetica Neue"/>
          <w:sz w:val="22"/>
          <w:szCs w:val="22"/>
        </w:rPr>
        <w:t xml:space="preserve">properties in </w:t>
      </w:r>
      <w:r>
        <w:rPr>
          <w:rFonts w:ascii="Helvetica Neue" w:eastAsia="Times New Roman" w:hAnsi="Helvetica Neue"/>
          <w:sz w:val="22"/>
          <w:szCs w:val="22"/>
        </w:rPr>
        <w:t>your</w:t>
      </w:r>
      <w:r w:rsidR="000C638D" w:rsidRPr="000C638D">
        <w:rPr>
          <w:rFonts w:ascii="Helvetica Neue" w:eastAsia="Times New Roman" w:hAnsi="Helvetica Neue"/>
          <w:sz w:val="22"/>
          <w:szCs w:val="22"/>
        </w:rPr>
        <w:t xml:space="preserve"> area already</w:t>
      </w:r>
      <w:r w:rsidR="00FC7DEE">
        <w:rPr>
          <w:rFonts w:ascii="Helvetica Neue" w:eastAsia="Times New Roman" w:hAnsi="Helvetica Neue"/>
          <w:sz w:val="22"/>
          <w:szCs w:val="22"/>
        </w:rPr>
        <w:t>.</w:t>
      </w:r>
      <w:r w:rsidR="000C638D" w:rsidRPr="000C638D">
        <w:rPr>
          <w:rFonts w:ascii="Helvetica Neue" w:eastAsia="Times New Roman" w:hAnsi="Helvetica Neue"/>
          <w:sz w:val="22"/>
          <w:szCs w:val="22"/>
        </w:rPr>
        <w:t xml:space="preserve"> </w:t>
      </w:r>
      <w:r>
        <w:rPr>
          <w:rFonts w:ascii="Helvetica Neue" w:eastAsia="Times New Roman" w:hAnsi="Helvetica Neue"/>
          <w:sz w:val="22"/>
          <w:szCs w:val="22"/>
        </w:rPr>
        <w:t>I can provide a</w:t>
      </w:r>
      <w:r w:rsidR="000D67F4">
        <w:rPr>
          <w:rFonts w:ascii="Helvetica Neue" w:eastAsia="Times New Roman" w:hAnsi="Helvetica Neue"/>
          <w:sz w:val="22"/>
          <w:szCs w:val="22"/>
        </w:rPr>
        <w:t xml:space="preserve"> portfolio </w:t>
      </w:r>
      <w:r w:rsidR="002A258B">
        <w:rPr>
          <w:rFonts w:ascii="Helvetica Neue" w:eastAsia="Times New Roman" w:hAnsi="Helvetica Neue"/>
          <w:sz w:val="22"/>
          <w:szCs w:val="22"/>
        </w:rPr>
        <w:t xml:space="preserve">of addresses </w:t>
      </w:r>
      <w:r w:rsidR="000D67F4">
        <w:rPr>
          <w:rFonts w:ascii="Helvetica Neue" w:eastAsia="Times New Roman" w:hAnsi="Helvetica Neue"/>
          <w:sz w:val="22"/>
          <w:szCs w:val="22"/>
        </w:rPr>
        <w:t xml:space="preserve">upon request. </w:t>
      </w:r>
    </w:p>
    <w:p w14:paraId="3363B8AB" w14:textId="77777777" w:rsidR="000C638D" w:rsidRPr="000C638D" w:rsidRDefault="000C638D" w:rsidP="000C638D">
      <w:pPr>
        <w:ind w:left="270"/>
        <w:rPr>
          <w:rFonts w:ascii="Helvetica Neue" w:eastAsia="Times New Roman" w:hAnsi="Helvetica Neue"/>
          <w:sz w:val="22"/>
          <w:szCs w:val="22"/>
        </w:rPr>
      </w:pPr>
    </w:p>
    <w:p w14:paraId="13B034E4" w14:textId="52499488" w:rsidR="000C638D" w:rsidRPr="000C638D" w:rsidRDefault="000C638D" w:rsidP="000C638D">
      <w:pPr>
        <w:ind w:left="270"/>
        <w:rPr>
          <w:rFonts w:ascii="Helvetica Neue" w:eastAsia="Times New Roman" w:hAnsi="Helvetica Neue"/>
          <w:sz w:val="22"/>
          <w:szCs w:val="22"/>
        </w:rPr>
      </w:pPr>
      <w:r w:rsidRPr="000C638D">
        <w:rPr>
          <w:rFonts w:ascii="Helvetica Neue" w:eastAsia="Times New Roman" w:hAnsi="Helvetica Neue"/>
          <w:sz w:val="22"/>
          <w:szCs w:val="22"/>
        </w:rPr>
        <w:t xml:space="preserve">If you </w:t>
      </w:r>
      <w:r w:rsidR="000D67F4">
        <w:rPr>
          <w:rFonts w:ascii="Helvetica Neue" w:eastAsia="Times New Roman" w:hAnsi="Helvetica Neue"/>
          <w:sz w:val="22"/>
          <w:szCs w:val="22"/>
        </w:rPr>
        <w:t xml:space="preserve">have considered </w:t>
      </w:r>
      <w:r w:rsidRPr="000C638D">
        <w:rPr>
          <w:rFonts w:ascii="Helvetica Neue" w:eastAsia="Times New Roman" w:hAnsi="Helvetica Neue"/>
          <w:sz w:val="22"/>
          <w:szCs w:val="22"/>
        </w:rPr>
        <w:t>selling your property</w:t>
      </w:r>
      <w:r w:rsidR="000D67F4">
        <w:rPr>
          <w:rFonts w:ascii="Helvetica Neue" w:eastAsia="Times New Roman" w:hAnsi="Helvetica Neue"/>
          <w:sz w:val="22"/>
          <w:szCs w:val="22"/>
        </w:rPr>
        <w:t>,</w:t>
      </w:r>
      <w:r w:rsidRPr="000C638D">
        <w:rPr>
          <w:rFonts w:ascii="Helvetica Neue" w:eastAsia="Times New Roman" w:hAnsi="Helvetica Neue"/>
          <w:sz w:val="22"/>
          <w:szCs w:val="22"/>
        </w:rPr>
        <w:t xml:space="preserve"> </w:t>
      </w:r>
      <w:r w:rsidR="000D67F4">
        <w:rPr>
          <w:rFonts w:ascii="Helvetica Neue" w:eastAsia="Times New Roman" w:hAnsi="Helvetica Neue"/>
          <w:sz w:val="22"/>
          <w:szCs w:val="22"/>
        </w:rPr>
        <w:t xml:space="preserve">now may be a good time.  Our </w:t>
      </w:r>
      <w:r w:rsidRPr="000C638D">
        <w:rPr>
          <w:rFonts w:ascii="Helvetica Neue" w:eastAsia="Times New Roman" w:hAnsi="Helvetica Neue"/>
          <w:sz w:val="22"/>
          <w:szCs w:val="22"/>
        </w:rPr>
        <w:t xml:space="preserve">clients </w:t>
      </w:r>
      <w:r w:rsidR="000D67F4">
        <w:rPr>
          <w:rFonts w:ascii="Helvetica Neue" w:eastAsia="Times New Roman" w:hAnsi="Helvetica Neue"/>
          <w:sz w:val="22"/>
          <w:szCs w:val="22"/>
        </w:rPr>
        <w:t xml:space="preserve">are </w:t>
      </w:r>
      <w:r w:rsidR="00493D98">
        <w:rPr>
          <w:rFonts w:ascii="Helvetica Neue" w:eastAsia="Times New Roman" w:hAnsi="Helvetica Neue"/>
          <w:sz w:val="22"/>
          <w:szCs w:val="22"/>
        </w:rPr>
        <w:t>professional developers</w:t>
      </w:r>
      <w:r w:rsidR="000D67F4">
        <w:rPr>
          <w:rFonts w:ascii="Helvetica Neue" w:eastAsia="Times New Roman" w:hAnsi="Helvetica Neue"/>
          <w:sz w:val="22"/>
          <w:szCs w:val="22"/>
        </w:rPr>
        <w:t xml:space="preserve"> who make clean offers, transact privately and without a lot of fuss. Interested in receiving a</w:t>
      </w:r>
      <w:r w:rsidRPr="000C638D">
        <w:rPr>
          <w:rFonts w:ascii="Helvetica Neue" w:eastAsia="Times New Roman" w:hAnsi="Helvetica Neue"/>
          <w:sz w:val="22"/>
          <w:szCs w:val="22"/>
        </w:rPr>
        <w:t xml:space="preserve"> complim</w:t>
      </w:r>
      <w:bookmarkStart w:id="0" w:name="_GoBack"/>
      <w:bookmarkEnd w:id="0"/>
      <w:r w:rsidRPr="000C638D">
        <w:rPr>
          <w:rFonts w:ascii="Helvetica Neue" w:eastAsia="Times New Roman" w:hAnsi="Helvetica Neue"/>
          <w:sz w:val="22"/>
          <w:szCs w:val="22"/>
        </w:rPr>
        <w:t xml:space="preserve">entary </w:t>
      </w:r>
      <w:proofErr w:type="spellStart"/>
      <w:r w:rsidRPr="000D67F4">
        <w:rPr>
          <w:rFonts w:ascii="Helvetica Neue" w:eastAsia="Times New Roman" w:hAnsi="Helvetica Neue"/>
          <w:b/>
          <w:sz w:val="22"/>
          <w:szCs w:val="22"/>
        </w:rPr>
        <w:t>Reulti</w:t>
      </w:r>
      <w:proofErr w:type="spellEnd"/>
      <w:r w:rsidRPr="000D67F4">
        <w:rPr>
          <w:rFonts w:ascii="Helvetica Neue" w:eastAsia="Times New Roman" w:hAnsi="Helvetica Neue"/>
          <w:b/>
          <w:sz w:val="22"/>
          <w:szCs w:val="22"/>
        </w:rPr>
        <w:t xml:space="preserve"> Report</w:t>
      </w:r>
      <w:r w:rsidR="002A258B">
        <w:rPr>
          <w:rFonts w:ascii="Helvetica Neue" w:eastAsia="Times New Roman" w:hAnsi="Helvetica Neue"/>
          <w:b/>
          <w:sz w:val="22"/>
          <w:szCs w:val="22"/>
        </w:rPr>
        <w:t xml:space="preserve"> </w:t>
      </w:r>
      <w:r w:rsidR="002A258B" w:rsidRPr="002A258B">
        <w:rPr>
          <w:rFonts w:ascii="Helvetica Neue" w:eastAsia="Times New Roman" w:hAnsi="Helvetica Neue"/>
          <w:sz w:val="22"/>
          <w:szCs w:val="22"/>
        </w:rPr>
        <w:t>and learning about our system</w:t>
      </w:r>
      <w:r w:rsidR="000D67F4">
        <w:rPr>
          <w:rFonts w:ascii="Helvetica Neue" w:eastAsia="Times New Roman" w:hAnsi="Helvetica Neue"/>
          <w:sz w:val="22"/>
          <w:szCs w:val="22"/>
        </w:rPr>
        <w:t xml:space="preserve">? </w:t>
      </w:r>
      <w:r w:rsidRPr="000C638D">
        <w:rPr>
          <w:rFonts w:ascii="Helvetica Neue" w:eastAsia="Times New Roman" w:hAnsi="Helvetica Neue"/>
          <w:sz w:val="22"/>
          <w:szCs w:val="22"/>
        </w:rPr>
        <w:t xml:space="preserve"> </w:t>
      </w:r>
      <w:r w:rsidR="000D67F4">
        <w:rPr>
          <w:rFonts w:ascii="Helvetica Neue" w:eastAsia="Times New Roman" w:hAnsi="Helvetica Neue"/>
          <w:sz w:val="22"/>
          <w:szCs w:val="22"/>
        </w:rPr>
        <w:t xml:space="preserve">Either way, </w:t>
      </w:r>
      <w:r w:rsidRPr="000C638D">
        <w:rPr>
          <w:rFonts w:ascii="Helvetica Neue" w:eastAsia="Times New Roman" w:hAnsi="Helvetica Neue"/>
          <w:sz w:val="22"/>
          <w:szCs w:val="22"/>
        </w:rPr>
        <w:t>I am more than happy to speak directly. </w:t>
      </w:r>
    </w:p>
    <w:p w14:paraId="69E9CE37" w14:textId="3A6C7263" w:rsidR="000C638D" w:rsidRPr="000C638D" w:rsidRDefault="000C638D" w:rsidP="000C638D">
      <w:pPr>
        <w:ind w:left="270"/>
        <w:rPr>
          <w:rFonts w:ascii="Helvetica Neue" w:eastAsia="Times New Roman" w:hAnsi="Helvetica Neue"/>
          <w:sz w:val="22"/>
          <w:szCs w:val="22"/>
        </w:rPr>
      </w:pPr>
    </w:p>
    <w:p w14:paraId="49990772" w14:textId="5A7ED938" w:rsidR="000C638D" w:rsidRPr="000C638D" w:rsidRDefault="00EC5F69" w:rsidP="000C638D">
      <w:pPr>
        <w:ind w:left="270"/>
        <w:rPr>
          <w:rFonts w:ascii="Helvetica Neue" w:eastAsia="Times New Roman" w:hAnsi="Helvetica Neue"/>
          <w:sz w:val="22"/>
          <w:szCs w:val="22"/>
        </w:rPr>
      </w:pPr>
      <w:r w:rsidRPr="000C638D">
        <w:rPr>
          <w:rFonts w:asciiTheme="majorHAnsi" w:hAnsiTheme="majorHAnsi"/>
          <w:i/>
          <w:iCs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3D574CFF" wp14:editId="4D233033">
            <wp:simplePos x="0" y="0"/>
            <wp:positionH relativeFrom="column">
              <wp:posOffset>168416</wp:posOffset>
            </wp:positionH>
            <wp:positionV relativeFrom="page">
              <wp:posOffset>7672776</wp:posOffset>
            </wp:positionV>
            <wp:extent cx="1111522" cy="1236882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urice Signatu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522" cy="1236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7F4">
        <w:rPr>
          <w:rFonts w:ascii="Helvetica Neue" w:eastAsia="Times New Roman" w:hAnsi="Helvetica Neue"/>
          <w:sz w:val="22"/>
          <w:szCs w:val="22"/>
        </w:rPr>
        <w:t xml:space="preserve">For most homeowners, their property is their biggest asset.  </w:t>
      </w:r>
      <w:r w:rsidR="000C638D" w:rsidRPr="000C638D">
        <w:rPr>
          <w:rFonts w:ascii="Helvetica Neue" w:eastAsia="Times New Roman" w:hAnsi="Helvetica Neue"/>
          <w:sz w:val="22"/>
          <w:szCs w:val="22"/>
        </w:rPr>
        <w:t>We understand the importanc</w:t>
      </w:r>
      <w:r w:rsidR="000D67F4">
        <w:rPr>
          <w:rFonts w:ascii="Helvetica Neue" w:eastAsia="Times New Roman" w:hAnsi="Helvetica Neue"/>
          <w:sz w:val="22"/>
          <w:szCs w:val="22"/>
        </w:rPr>
        <w:t xml:space="preserve">e of getting the best value from a sales price. </w:t>
      </w:r>
      <w:r w:rsidR="000A0234">
        <w:rPr>
          <w:rFonts w:ascii="Helvetica Neue" w:eastAsia="Times New Roman" w:hAnsi="Helvetica Neue"/>
          <w:sz w:val="22"/>
          <w:szCs w:val="22"/>
        </w:rPr>
        <w:t>Through</w:t>
      </w:r>
      <w:r w:rsidR="000D67F4">
        <w:rPr>
          <w:rFonts w:ascii="Helvetica Neue" w:eastAsia="Times New Roman" w:hAnsi="Helvetica Neue"/>
          <w:sz w:val="22"/>
          <w:szCs w:val="22"/>
        </w:rPr>
        <w:t xml:space="preserve"> our approach in leveraging the home’s development value, I have consistently achieved 5</w:t>
      </w:r>
      <w:r w:rsidR="000C638D" w:rsidRPr="000C638D">
        <w:rPr>
          <w:rFonts w:ascii="Helvetica Neue" w:eastAsia="Times New Roman" w:hAnsi="Helvetica Neue"/>
          <w:sz w:val="22"/>
          <w:szCs w:val="22"/>
        </w:rPr>
        <w:t xml:space="preserve">-20% </w:t>
      </w:r>
      <w:r w:rsidR="000D67F4">
        <w:rPr>
          <w:rFonts w:ascii="Helvetica Neue" w:eastAsia="Times New Roman" w:hAnsi="Helvetica Neue"/>
          <w:sz w:val="22"/>
          <w:szCs w:val="22"/>
        </w:rPr>
        <w:t>more than the traditional</w:t>
      </w:r>
      <w:r w:rsidR="00493D98">
        <w:rPr>
          <w:rFonts w:ascii="Helvetica Neue" w:eastAsia="Times New Roman" w:hAnsi="Helvetica Neue"/>
          <w:sz w:val="22"/>
          <w:szCs w:val="22"/>
        </w:rPr>
        <w:t xml:space="preserve"> comparable approach</w:t>
      </w:r>
      <w:r w:rsidR="000D67F4">
        <w:rPr>
          <w:rFonts w:ascii="Helvetica Neue" w:eastAsia="Times New Roman" w:hAnsi="Helvetica Neue"/>
          <w:sz w:val="22"/>
          <w:szCs w:val="22"/>
        </w:rPr>
        <w:t>.</w:t>
      </w:r>
    </w:p>
    <w:p w14:paraId="0EBF76BC" w14:textId="0473E1DC" w:rsidR="000C638D" w:rsidRPr="000C638D" w:rsidRDefault="000C638D" w:rsidP="000C638D">
      <w:pPr>
        <w:ind w:left="270"/>
        <w:rPr>
          <w:rFonts w:ascii="Helvetica Neue" w:eastAsia="Times New Roman" w:hAnsi="Helvetica Neue"/>
          <w:sz w:val="22"/>
          <w:szCs w:val="22"/>
        </w:rPr>
      </w:pPr>
    </w:p>
    <w:p w14:paraId="623AC75D" w14:textId="18A768E9" w:rsidR="000C638D" w:rsidRPr="000C638D" w:rsidRDefault="000C638D" w:rsidP="000C638D">
      <w:pPr>
        <w:ind w:left="270"/>
        <w:rPr>
          <w:rFonts w:ascii="Helvetica Neue" w:eastAsia="Times New Roman" w:hAnsi="Helvetica Neue"/>
          <w:sz w:val="22"/>
          <w:szCs w:val="22"/>
        </w:rPr>
      </w:pPr>
      <w:r w:rsidRPr="000C638D">
        <w:rPr>
          <w:rFonts w:ascii="Helvetica Neue" w:eastAsia="Times New Roman" w:hAnsi="Helvetica Neue"/>
          <w:sz w:val="22"/>
          <w:szCs w:val="22"/>
        </w:rPr>
        <w:t>Thank you for your time</w:t>
      </w:r>
      <w:r w:rsidR="000D67F4">
        <w:rPr>
          <w:rFonts w:ascii="Helvetica Neue" w:eastAsia="Times New Roman" w:hAnsi="Helvetica Neue"/>
          <w:sz w:val="22"/>
          <w:szCs w:val="22"/>
        </w:rPr>
        <w:t>. P</w:t>
      </w:r>
      <w:r w:rsidR="000A076A">
        <w:rPr>
          <w:rFonts w:ascii="Helvetica Neue" w:eastAsia="Times New Roman" w:hAnsi="Helvetica Neue"/>
          <w:sz w:val="22"/>
          <w:szCs w:val="22"/>
        </w:rPr>
        <w:t>lease contact me directly:</w:t>
      </w:r>
      <w:r w:rsidRPr="000C638D">
        <w:rPr>
          <w:rFonts w:ascii="Helvetica Neue" w:eastAsia="Times New Roman" w:hAnsi="Helvetica Neue"/>
          <w:sz w:val="22"/>
          <w:szCs w:val="22"/>
        </w:rPr>
        <w:t xml:space="preserve"> </w:t>
      </w:r>
      <w:r w:rsidR="000D67F4">
        <w:rPr>
          <w:rFonts w:ascii="Helvetica Neue" w:eastAsia="Times New Roman" w:hAnsi="Helvetica Neue"/>
          <w:sz w:val="22"/>
          <w:szCs w:val="22"/>
        </w:rPr>
        <w:t>(</w:t>
      </w:r>
      <w:r w:rsidRPr="000C638D">
        <w:rPr>
          <w:rFonts w:ascii="Helvetica Neue" w:eastAsia="Times New Roman" w:hAnsi="Helvetica Neue"/>
          <w:sz w:val="22"/>
          <w:szCs w:val="22"/>
        </w:rPr>
        <w:t>323</w:t>
      </w:r>
      <w:r w:rsidR="000D67F4">
        <w:rPr>
          <w:rFonts w:ascii="Helvetica Neue" w:eastAsia="Times New Roman" w:hAnsi="Helvetica Neue"/>
          <w:sz w:val="22"/>
          <w:szCs w:val="22"/>
        </w:rPr>
        <w:t xml:space="preserve">) </w:t>
      </w:r>
      <w:r w:rsidRPr="000C638D">
        <w:rPr>
          <w:rFonts w:ascii="Helvetica Neue" w:eastAsia="Times New Roman" w:hAnsi="Helvetica Neue"/>
          <w:sz w:val="22"/>
          <w:szCs w:val="22"/>
        </w:rPr>
        <w:t>303</w:t>
      </w:r>
      <w:r w:rsidR="000D67F4">
        <w:rPr>
          <w:rFonts w:ascii="Helvetica Neue" w:eastAsia="Times New Roman" w:hAnsi="Helvetica Neue"/>
          <w:sz w:val="22"/>
          <w:szCs w:val="22"/>
        </w:rPr>
        <w:t>-</w:t>
      </w:r>
      <w:r w:rsidRPr="000C638D">
        <w:rPr>
          <w:rFonts w:ascii="Helvetica Neue" w:eastAsia="Times New Roman" w:hAnsi="Helvetica Neue"/>
          <w:sz w:val="22"/>
          <w:szCs w:val="22"/>
        </w:rPr>
        <w:t>4491</w:t>
      </w:r>
      <w:r w:rsidR="003A6D68">
        <w:rPr>
          <w:rFonts w:ascii="Helvetica Neue" w:eastAsia="Times New Roman" w:hAnsi="Helvetica Neue"/>
          <w:sz w:val="22"/>
          <w:szCs w:val="22"/>
        </w:rPr>
        <w:t xml:space="preserve">or </w:t>
      </w:r>
      <w:r w:rsidR="000A076A">
        <w:rPr>
          <w:rFonts w:ascii="Helvetica Neue" w:eastAsia="Times New Roman" w:hAnsi="Helvetica Neue"/>
          <w:sz w:val="22"/>
          <w:szCs w:val="22"/>
        </w:rPr>
        <w:t>Maurice@californianestates.com</w:t>
      </w:r>
      <w:r w:rsidR="003A6D68">
        <w:rPr>
          <w:rFonts w:ascii="Helvetica Neue" w:eastAsia="Times New Roman" w:hAnsi="Helvetica Neue"/>
          <w:sz w:val="22"/>
          <w:szCs w:val="22"/>
        </w:rPr>
        <w:t>.</w:t>
      </w:r>
    </w:p>
    <w:p w14:paraId="03FF160D" w14:textId="26A89EA4" w:rsidR="000C638D" w:rsidRDefault="000C638D" w:rsidP="000C638D">
      <w:pPr>
        <w:rPr>
          <w:rFonts w:eastAsia="Times New Roman"/>
        </w:rPr>
      </w:pPr>
    </w:p>
    <w:p w14:paraId="52C91AD6" w14:textId="4A63A3F1" w:rsidR="006913EE" w:rsidRDefault="006913EE" w:rsidP="006913EE">
      <w:pPr>
        <w:rPr>
          <w:rFonts w:eastAsia="Times New Roman"/>
        </w:rPr>
      </w:pPr>
    </w:p>
    <w:p w14:paraId="76FC9944" w14:textId="7C998EC5" w:rsidR="006E3A4D" w:rsidRDefault="006E3A4D" w:rsidP="00DE49D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270"/>
        <w:rPr>
          <w:rFonts w:ascii="Helvetica Neue" w:hAnsi="Helvetica Neue" w:cs="Helvetica Neue"/>
          <w:color w:val="000000"/>
          <w:sz w:val="22"/>
          <w:szCs w:val="22"/>
        </w:rPr>
      </w:pPr>
    </w:p>
    <w:p w14:paraId="25095049" w14:textId="2C1E8D9C" w:rsidR="006877C3" w:rsidRPr="00ED7864" w:rsidRDefault="000D67F4" w:rsidP="002A258B">
      <w:pPr>
        <w:ind w:firstLine="270"/>
        <w:rPr>
          <w:rFonts w:asciiTheme="majorHAnsi" w:hAnsiTheme="majorHAnsi" w:cs="Helvetica Neue"/>
          <w:color w:val="000000"/>
          <w:sz w:val="22"/>
          <w:szCs w:val="22"/>
        </w:rPr>
      </w:pPr>
      <w:r>
        <w:rPr>
          <w:rFonts w:asciiTheme="majorHAnsi" w:hAnsiTheme="majorHAnsi" w:cs="Helvetica Neue"/>
          <w:color w:val="000000"/>
          <w:sz w:val="22"/>
          <w:szCs w:val="22"/>
        </w:rPr>
        <w:t>Ma</w:t>
      </w:r>
      <w:r w:rsidR="006877C3" w:rsidRPr="00ED7864">
        <w:rPr>
          <w:rFonts w:asciiTheme="majorHAnsi" w:hAnsiTheme="majorHAnsi" w:cs="Helvetica Neue"/>
          <w:color w:val="000000"/>
          <w:sz w:val="22"/>
          <w:szCs w:val="22"/>
        </w:rPr>
        <w:t>urice Woolf</w:t>
      </w:r>
    </w:p>
    <w:p w14:paraId="7159B5DE" w14:textId="77777777" w:rsidR="006877C3" w:rsidRPr="00ED7864" w:rsidRDefault="006877C3" w:rsidP="008A445E">
      <w:pPr>
        <w:ind w:left="270"/>
        <w:rPr>
          <w:rFonts w:asciiTheme="majorHAnsi" w:hAnsiTheme="majorHAnsi" w:cs="Helvetica Neue"/>
          <w:color w:val="000000"/>
          <w:sz w:val="22"/>
          <w:szCs w:val="22"/>
        </w:rPr>
      </w:pPr>
      <w:r w:rsidRPr="00ED7864">
        <w:rPr>
          <w:rFonts w:asciiTheme="majorHAnsi" w:hAnsiTheme="majorHAnsi" w:cs="Helvetica Neue"/>
          <w:color w:val="000000"/>
          <w:sz w:val="22"/>
          <w:szCs w:val="22"/>
        </w:rPr>
        <w:t>CEO, Californian Estates</w:t>
      </w:r>
    </w:p>
    <w:p w14:paraId="19A2EC14" w14:textId="51FACC0E" w:rsidR="00C7798C" w:rsidRPr="006877C3" w:rsidRDefault="00C84C0B" w:rsidP="008A445E">
      <w:pPr>
        <w:ind w:left="270"/>
        <w:rPr>
          <w:rFonts w:asciiTheme="majorHAnsi" w:hAnsiTheme="majorHAnsi"/>
          <w:sz w:val="21"/>
          <w:szCs w:val="21"/>
        </w:rPr>
      </w:pPr>
      <w:r w:rsidRPr="00ED7864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64384" behindDoc="1" locked="1" layoutInCell="1" allowOverlap="1" wp14:anchorId="3A37B8F9" wp14:editId="1E91253F">
                <wp:simplePos x="0" y="0"/>
                <wp:positionH relativeFrom="page">
                  <wp:posOffset>312420</wp:posOffset>
                </wp:positionH>
                <wp:positionV relativeFrom="page">
                  <wp:posOffset>9224010</wp:posOffset>
                </wp:positionV>
                <wp:extent cx="6976745" cy="740410"/>
                <wp:effectExtent l="0" t="0" r="8255" b="0"/>
                <wp:wrapNone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6745" cy="7404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2C45FDC" w14:textId="387DC84B" w:rsidR="003A6D68" w:rsidRDefault="003A6D68" w:rsidP="008A445E">
                            <w:pPr>
                              <w:pStyle w:val="Default"/>
                              <w:tabs>
                                <w:tab w:val="left" w:pos="20"/>
                                <w:tab w:val="left" w:pos="40"/>
                                <w:tab w:val="left" w:pos="60"/>
                                <w:tab w:val="left" w:pos="80"/>
                                <w:tab w:val="left" w:pos="100"/>
                                <w:tab w:val="left" w:pos="120"/>
                                <w:tab w:val="left" w:pos="140"/>
                                <w:tab w:val="left" w:pos="160"/>
                                <w:tab w:val="left" w:pos="180"/>
                                <w:tab w:val="left" w:pos="200"/>
                                <w:tab w:val="left" w:pos="220"/>
                                <w:tab w:val="left" w:pos="240"/>
                                <w:tab w:val="left" w:pos="260"/>
                                <w:tab w:val="left" w:pos="280"/>
                                <w:tab w:val="left" w:pos="300"/>
                                <w:tab w:val="left" w:pos="320"/>
                                <w:tab w:val="left" w:pos="340"/>
                                <w:tab w:val="left" w:pos="360"/>
                                <w:tab w:val="left" w:pos="380"/>
                                <w:tab w:val="left" w:pos="400"/>
                                <w:tab w:val="left" w:pos="420"/>
                                <w:tab w:val="left" w:pos="440"/>
                                <w:tab w:val="left" w:pos="460"/>
                                <w:tab w:val="left" w:pos="480"/>
                                <w:tab w:val="left" w:pos="500"/>
                                <w:tab w:val="left" w:pos="520"/>
                                <w:tab w:val="left" w:pos="540"/>
                                <w:tab w:val="left" w:pos="560"/>
                                <w:tab w:val="left" w:pos="580"/>
                                <w:tab w:val="left" w:pos="600"/>
                                <w:tab w:val="left" w:pos="620"/>
                                <w:tab w:val="left" w:pos="640"/>
                                <w:tab w:val="left" w:pos="660"/>
                                <w:tab w:val="left" w:pos="680"/>
                                <w:tab w:val="left" w:pos="700"/>
                                <w:tab w:val="left" w:pos="720"/>
                                <w:tab w:val="left" w:pos="740"/>
                                <w:tab w:val="left" w:pos="760"/>
                                <w:tab w:val="left" w:pos="780"/>
                                <w:tab w:val="left" w:pos="800"/>
                                <w:tab w:val="left" w:pos="820"/>
                                <w:tab w:val="left" w:pos="840"/>
                                <w:tab w:val="left" w:pos="860"/>
                                <w:tab w:val="left" w:pos="880"/>
                                <w:tab w:val="left" w:pos="900"/>
                                <w:tab w:val="left" w:pos="920"/>
                                <w:tab w:val="left" w:pos="940"/>
                                <w:tab w:val="left" w:pos="960"/>
                                <w:tab w:val="left" w:pos="980"/>
                                <w:tab w:val="left" w:pos="1000"/>
                                <w:tab w:val="left" w:pos="1020"/>
                                <w:tab w:val="left" w:pos="1040"/>
                                <w:tab w:val="left" w:pos="1060"/>
                                <w:tab w:val="left" w:pos="1080"/>
                                <w:tab w:val="left" w:pos="1100"/>
                                <w:tab w:val="left" w:pos="1120"/>
                                <w:tab w:val="left" w:pos="1140"/>
                                <w:tab w:val="left" w:pos="1160"/>
                                <w:tab w:val="left" w:pos="1180"/>
                                <w:tab w:val="left" w:pos="1200"/>
                                <w:tab w:val="left" w:pos="1220"/>
                                <w:tab w:val="left" w:pos="1240"/>
                                <w:tab w:val="left" w:pos="1260"/>
                                <w:tab w:val="left" w:pos="1280"/>
                              </w:tabs>
                              <w:jc w:val="center"/>
                              <w:rPr>
                                <w:b/>
                                <w:bCs/>
                                <w:color w:val="7171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1717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717171"/>
                                <w:sz w:val="16"/>
                                <w:szCs w:val="16"/>
                                <w:lang w:val="en-US"/>
                              </w:rPr>
                              <w:t xml:space="preserve">                     </w:t>
                            </w:r>
                          </w:p>
                          <w:p w14:paraId="529E597B" w14:textId="77777777" w:rsidR="003A6D68" w:rsidRDefault="003A6D68" w:rsidP="00AF3C07">
                            <w:pPr>
                              <w:pStyle w:val="Default"/>
                              <w:tabs>
                                <w:tab w:val="left" w:pos="20"/>
                                <w:tab w:val="left" w:pos="40"/>
                                <w:tab w:val="left" w:pos="60"/>
                                <w:tab w:val="left" w:pos="80"/>
                                <w:tab w:val="left" w:pos="100"/>
                                <w:tab w:val="left" w:pos="120"/>
                                <w:tab w:val="left" w:pos="140"/>
                                <w:tab w:val="left" w:pos="160"/>
                                <w:tab w:val="left" w:pos="180"/>
                                <w:tab w:val="left" w:pos="200"/>
                                <w:tab w:val="left" w:pos="220"/>
                                <w:tab w:val="left" w:pos="240"/>
                                <w:tab w:val="left" w:pos="260"/>
                                <w:tab w:val="left" w:pos="280"/>
                                <w:tab w:val="left" w:pos="300"/>
                                <w:tab w:val="left" w:pos="320"/>
                                <w:tab w:val="left" w:pos="340"/>
                                <w:tab w:val="left" w:pos="360"/>
                                <w:tab w:val="left" w:pos="380"/>
                                <w:tab w:val="left" w:pos="400"/>
                                <w:tab w:val="left" w:pos="420"/>
                                <w:tab w:val="left" w:pos="440"/>
                                <w:tab w:val="left" w:pos="460"/>
                                <w:tab w:val="left" w:pos="480"/>
                                <w:tab w:val="left" w:pos="500"/>
                                <w:tab w:val="left" w:pos="520"/>
                                <w:tab w:val="left" w:pos="540"/>
                                <w:tab w:val="left" w:pos="560"/>
                                <w:tab w:val="left" w:pos="580"/>
                                <w:tab w:val="left" w:pos="600"/>
                                <w:tab w:val="left" w:pos="620"/>
                                <w:tab w:val="left" w:pos="640"/>
                                <w:tab w:val="left" w:pos="660"/>
                                <w:tab w:val="left" w:pos="680"/>
                                <w:tab w:val="left" w:pos="700"/>
                                <w:tab w:val="left" w:pos="720"/>
                                <w:tab w:val="left" w:pos="740"/>
                                <w:tab w:val="left" w:pos="760"/>
                                <w:tab w:val="left" w:pos="780"/>
                                <w:tab w:val="left" w:pos="800"/>
                                <w:tab w:val="left" w:pos="820"/>
                                <w:tab w:val="left" w:pos="840"/>
                                <w:tab w:val="left" w:pos="860"/>
                                <w:tab w:val="left" w:pos="880"/>
                                <w:tab w:val="left" w:pos="900"/>
                                <w:tab w:val="left" w:pos="920"/>
                                <w:tab w:val="left" w:pos="940"/>
                                <w:tab w:val="left" w:pos="960"/>
                                <w:tab w:val="left" w:pos="980"/>
                                <w:tab w:val="left" w:pos="1000"/>
                                <w:tab w:val="left" w:pos="1020"/>
                                <w:tab w:val="left" w:pos="1040"/>
                                <w:tab w:val="left" w:pos="1060"/>
                                <w:tab w:val="left" w:pos="1080"/>
                                <w:tab w:val="left" w:pos="1100"/>
                                <w:tab w:val="left" w:pos="1120"/>
                                <w:tab w:val="left" w:pos="1140"/>
                                <w:tab w:val="left" w:pos="1160"/>
                                <w:tab w:val="left" w:pos="1180"/>
                                <w:tab w:val="left" w:pos="1200"/>
                                <w:tab w:val="left" w:pos="1220"/>
                                <w:tab w:val="left" w:pos="1240"/>
                                <w:tab w:val="left" w:pos="1260"/>
                                <w:tab w:val="left" w:pos="1280"/>
                              </w:tabs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7171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color w:val="717171"/>
                                <w:sz w:val="16"/>
                                <w:szCs w:val="16"/>
                              </w:rPr>
                              <w:t xml:space="preserve">9255 W </w:t>
                            </w:r>
                            <w:proofErr w:type="spellStart"/>
                            <w:r>
                              <w:rPr>
                                <w:rFonts w:ascii="Helvetica Neue Light" w:hAnsi="Helvetica Neue Light"/>
                                <w:color w:val="717171"/>
                                <w:sz w:val="16"/>
                                <w:szCs w:val="16"/>
                              </w:rPr>
                              <w:t>Sunset</w:t>
                            </w:r>
                            <w:proofErr w:type="spellEnd"/>
                            <w:r>
                              <w:rPr>
                                <w:rFonts w:ascii="Helvetica Neue Light" w:hAnsi="Helvetica Neue Light"/>
                                <w:color w:val="71717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Helvetica Neue Light" w:hAnsi="Helvetica Neue Light"/>
                                <w:color w:val="717171"/>
                                <w:sz w:val="16"/>
                                <w:szCs w:val="16"/>
                              </w:rPr>
                              <w:t>Blvd</w:t>
                            </w:r>
                            <w:proofErr w:type="spellEnd"/>
                            <w:r>
                              <w:rPr>
                                <w:rFonts w:ascii="Helvetica Neue Light" w:hAnsi="Helvetica Neue Light"/>
                                <w:color w:val="717171"/>
                                <w:sz w:val="16"/>
                                <w:szCs w:val="16"/>
                              </w:rPr>
                              <w:t xml:space="preserve">, #1000 | Los Angeles | CA | 90069 </w:t>
                            </w:r>
                          </w:p>
                          <w:p w14:paraId="48D666A8" w14:textId="1BBA9F83" w:rsidR="003A6D68" w:rsidRDefault="003A6D68" w:rsidP="00AF3C07">
                            <w:pPr>
                              <w:pStyle w:val="Default"/>
                              <w:tabs>
                                <w:tab w:val="left" w:pos="20"/>
                                <w:tab w:val="left" w:pos="40"/>
                                <w:tab w:val="left" w:pos="60"/>
                                <w:tab w:val="left" w:pos="80"/>
                                <w:tab w:val="left" w:pos="100"/>
                                <w:tab w:val="left" w:pos="120"/>
                                <w:tab w:val="left" w:pos="140"/>
                                <w:tab w:val="left" w:pos="160"/>
                                <w:tab w:val="left" w:pos="180"/>
                                <w:tab w:val="left" w:pos="200"/>
                                <w:tab w:val="left" w:pos="220"/>
                                <w:tab w:val="left" w:pos="240"/>
                                <w:tab w:val="left" w:pos="260"/>
                                <w:tab w:val="left" w:pos="280"/>
                                <w:tab w:val="left" w:pos="300"/>
                                <w:tab w:val="left" w:pos="320"/>
                                <w:tab w:val="left" w:pos="340"/>
                                <w:tab w:val="left" w:pos="360"/>
                                <w:tab w:val="left" w:pos="380"/>
                                <w:tab w:val="left" w:pos="400"/>
                                <w:tab w:val="left" w:pos="420"/>
                                <w:tab w:val="left" w:pos="440"/>
                                <w:tab w:val="left" w:pos="460"/>
                                <w:tab w:val="left" w:pos="480"/>
                                <w:tab w:val="left" w:pos="500"/>
                                <w:tab w:val="left" w:pos="520"/>
                                <w:tab w:val="left" w:pos="540"/>
                                <w:tab w:val="left" w:pos="560"/>
                                <w:tab w:val="left" w:pos="580"/>
                                <w:tab w:val="left" w:pos="600"/>
                                <w:tab w:val="left" w:pos="620"/>
                                <w:tab w:val="left" w:pos="640"/>
                                <w:tab w:val="left" w:pos="660"/>
                                <w:tab w:val="left" w:pos="680"/>
                                <w:tab w:val="left" w:pos="700"/>
                                <w:tab w:val="left" w:pos="720"/>
                                <w:tab w:val="left" w:pos="740"/>
                                <w:tab w:val="left" w:pos="760"/>
                                <w:tab w:val="left" w:pos="780"/>
                                <w:tab w:val="left" w:pos="800"/>
                                <w:tab w:val="left" w:pos="820"/>
                                <w:tab w:val="left" w:pos="840"/>
                                <w:tab w:val="left" w:pos="860"/>
                                <w:tab w:val="left" w:pos="880"/>
                                <w:tab w:val="left" w:pos="900"/>
                                <w:tab w:val="left" w:pos="920"/>
                                <w:tab w:val="left" w:pos="940"/>
                                <w:tab w:val="left" w:pos="960"/>
                                <w:tab w:val="left" w:pos="980"/>
                                <w:tab w:val="left" w:pos="1000"/>
                                <w:tab w:val="left" w:pos="1020"/>
                                <w:tab w:val="left" w:pos="1040"/>
                                <w:tab w:val="left" w:pos="1060"/>
                                <w:tab w:val="left" w:pos="1080"/>
                                <w:tab w:val="left" w:pos="1100"/>
                                <w:tab w:val="left" w:pos="1120"/>
                                <w:tab w:val="left" w:pos="1140"/>
                                <w:tab w:val="left" w:pos="1160"/>
                                <w:tab w:val="left" w:pos="1180"/>
                                <w:tab w:val="left" w:pos="1200"/>
                                <w:tab w:val="left" w:pos="1220"/>
                                <w:tab w:val="left" w:pos="1240"/>
                                <w:tab w:val="left" w:pos="1260"/>
                                <w:tab w:val="left" w:pos="1280"/>
                              </w:tabs>
                              <w:jc w:val="center"/>
                              <w:rPr>
                                <w:rFonts w:ascii="Helvetica Neue Light" w:hAnsi="Helvetica Neue Light"/>
                                <w:color w:val="71717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  <w:color w:val="717171"/>
                                <w:sz w:val="16"/>
                                <w:szCs w:val="16"/>
                              </w:rPr>
                              <w:t xml:space="preserve">323.719.7779 | info@californianestates.com </w:t>
                            </w:r>
                          </w:p>
                          <w:p w14:paraId="1FDBA65E" w14:textId="642D1DA3" w:rsidR="003A6D68" w:rsidRDefault="003A6D68" w:rsidP="00AF3C07">
                            <w:pPr>
                              <w:pStyle w:val="Default"/>
                              <w:tabs>
                                <w:tab w:val="left" w:pos="20"/>
                                <w:tab w:val="left" w:pos="40"/>
                                <w:tab w:val="left" w:pos="60"/>
                                <w:tab w:val="left" w:pos="80"/>
                                <w:tab w:val="left" w:pos="100"/>
                                <w:tab w:val="left" w:pos="120"/>
                                <w:tab w:val="left" w:pos="140"/>
                                <w:tab w:val="left" w:pos="160"/>
                                <w:tab w:val="left" w:pos="180"/>
                                <w:tab w:val="left" w:pos="200"/>
                                <w:tab w:val="left" w:pos="220"/>
                                <w:tab w:val="left" w:pos="240"/>
                                <w:tab w:val="left" w:pos="260"/>
                                <w:tab w:val="left" w:pos="280"/>
                                <w:tab w:val="left" w:pos="300"/>
                                <w:tab w:val="left" w:pos="320"/>
                                <w:tab w:val="left" w:pos="340"/>
                                <w:tab w:val="left" w:pos="360"/>
                                <w:tab w:val="left" w:pos="380"/>
                                <w:tab w:val="left" w:pos="400"/>
                                <w:tab w:val="left" w:pos="420"/>
                                <w:tab w:val="left" w:pos="440"/>
                                <w:tab w:val="left" w:pos="460"/>
                                <w:tab w:val="left" w:pos="480"/>
                                <w:tab w:val="left" w:pos="500"/>
                                <w:tab w:val="left" w:pos="520"/>
                                <w:tab w:val="left" w:pos="540"/>
                                <w:tab w:val="left" w:pos="560"/>
                                <w:tab w:val="left" w:pos="580"/>
                                <w:tab w:val="left" w:pos="600"/>
                                <w:tab w:val="left" w:pos="620"/>
                                <w:tab w:val="left" w:pos="640"/>
                                <w:tab w:val="left" w:pos="660"/>
                                <w:tab w:val="left" w:pos="680"/>
                                <w:tab w:val="left" w:pos="700"/>
                                <w:tab w:val="left" w:pos="720"/>
                                <w:tab w:val="left" w:pos="740"/>
                                <w:tab w:val="left" w:pos="760"/>
                                <w:tab w:val="left" w:pos="780"/>
                                <w:tab w:val="left" w:pos="800"/>
                                <w:tab w:val="left" w:pos="820"/>
                                <w:tab w:val="left" w:pos="840"/>
                                <w:tab w:val="left" w:pos="860"/>
                                <w:tab w:val="left" w:pos="880"/>
                                <w:tab w:val="left" w:pos="900"/>
                                <w:tab w:val="left" w:pos="920"/>
                                <w:tab w:val="left" w:pos="940"/>
                                <w:tab w:val="left" w:pos="960"/>
                                <w:tab w:val="left" w:pos="980"/>
                                <w:tab w:val="left" w:pos="1000"/>
                                <w:tab w:val="left" w:pos="1020"/>
                                <w:tab w:val="left" w:pos="1040"/>
                                <w:tab w:val="left" w:pos="1060"/>
                                <w:tab w:val="left" w:pos="1080"/>
                                <w:tab w:val="left" w:pos="1100"/>
                                <w:tab w:val="left" w:pos="1120"/>
                                <w:tab w:val="left" w:pos="1140"/>
                                <w:tab w:val="left" w:pos="1160"/>
                                <w:tab w:val="left" w:pos="1180"/>
                                <w:tab w:val="left" w:pos="1200"/>
                                <w:tab w:val="left" w:pos="1220"/>
                                <w:tab w:val="left" w:pos="1240"/>
                                <w:tab w:val="left" w:pos="1260"/>
                                <w:tab w:val="left" w:pos="1280"/>
                              </w:tabs>
                              <w:jc w:val="center"/>
                            </w:pPr>
                            <w:r>
                              <w:rPr>
                                <w:rFonts w:ascii="Helvetica Neue Light" w:hAnsi="Helvetica Neue Light"/>
                                <w:color w:val="717171"/>
                                <w:sz w:val="16"/>
                                <w:szCs w:val="16"/>
                              </w:rPr>
                              <w:t>www.californianestates.com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24.6pt;margin-top:726.3pt;width:549.35pt;height:58.3pt;z-index:-2516520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" mv:complextextbox="1" filled="f" stroked="f" strokeweight="1pt">
                <v:stroke miterlimit="4"/>
                <v:textbox inset="4pt,4pt,4pt,4pt">
                  <w:txbxContent>
                    <w:p w14:paraId="52C45FDC" w14:textId="387DC84B" w:rsidR="003A6D68" w:rsidRDefault="003A6D68" w:rsidP="008A445E">
                      <w:pPr>
                        <w:pStyle w:val="Default"/>
                        <w:tabs>
                          <w:tab w:val="left" w:pos="20"/>
                          <w:tab w:val="left" w:pos="40"/>
                          <w:tab w:val="left" w:pos="60"/>
                          <w:tab w:val="left" w:pos="80"/>
                          <w:tab w:val="left" w:pos="100"/>
                          <w:tab w:val="left" w:pos="120"/>
                          <w:tab w:val="left" w:pos="140"/>
                          <w:tab w:val="left" w:pos="160"/>
                          <w:tab w:val="left" w:pos="180"/>
                          <w:tab w:val="left" w:pos="200"/>
                          <w:tab w:val="left" w:pos="220"/>
                          <w:tab w:val="left" w:pos="240"/>
                          <w:tab w:val="left" w:pos="260"/>
                          <w:tab w:val="left" w:pos="280"/>
                          <w:tab w:val="left" w:pos="300"/>
                          <w:tab w:val="left" w:pos="320"/>
                          <w:tab w:val="left" w:pos="340"/>
                          <w:tab w:val="left" w:pos="360"/>
                          <w:tab w:val="left" w:pos="380"/>
                          <w:tab w:val="left" w:pos="400"/>
                          <w:tab w:val="left" w:pos="420"/>
                          <w:tab w:val="left" w:pos="440"/>
                          <w:tab w:val="left" w:pos="460"/>
                          <w:tab w:val="left" w:pos="480"/>
                          <w:tab w:val="left" w:pos="500"/>
                          <w:tab w:val="left" w:pos="520"/>
                          <w:tab w:val="left" w:pos="540"/>
                          <w:tab w:val="left" w:pos="560"/>
                          <w:tab w:val="left" w:pos="580"/>
                          <w:tab w:val="left" w:pos="600"/>
                          <w:tab w:val="left" w:pos="620"/>
                          <w:tab w:val="left" w:pos="640"/>
                          <w:tab w:val="left" w:pos="660"/>
                          <w:tab w:val="left" w:pos="680"/>
                          <w:tab w:val="left" w:pos="700"/>
                          <w:tab w:val="left" w:pos="720"/>
                          <w:tab w:val="left" w:pos="740"/>
                          <w:tab w:val="left" w:pos="760"/>
                          <w:tab w:val="left" w:pos="780"/>
                          <w:tab w:val="left" w:pos="800"/>
                          <w:tab w:val="left" w:pos="820"/>
                          <w:tab w:val="left" w:pos="840"/>
                          <w:tab w:val="left" w:pos="860"/>
                          <w:tab w:val="left" w:pos="880"/>
                          <w:tab w:val="left" w:pos="900"/>
                          <w:tab w:val="left" w:pos="920"/>
                          <w:tab w:val="left" w:pos="940"/>
                          <w:tab w:val="left" w:pos="960"/>
                          <w:tab w:val="left" w:pos="980"/>
                          <w:tab w:val="left" w:pos="1000"/>
                          <w:tab w:val="left" w:pos="1020"/>
                          <w:tab w:val="left" w:pos="1040"/>
                          <w:tab w:val="left" w:pos="1060"/>
                          <w:tab w:val="left" w:pos="1080"/>
                          <w:tab w:val="left" w:pos="1100"/>
                          <w:tab w:val="left" w:pos="1120"/>
                          <w:tab w:val="left" w:pos="1140"/>
                          <w:tab w:val="left" w:pos="1160"/>
                          <w:tab w:val="left" w:pos="1180"/>
                          <w:tab w:val="left" w:pos="1200"/>
                          <w:tab w:val="left" w:pos="1220"/>
                          <w:tab w:val="left" w:pos="1240"/>
                          <w:tab w:val="left" w:pos="1260"/>
                          <w:tab w:val="left" w:pos="1280"/>
                        </w:tabs>
                        <w:jc w:val="center"/>
                        <w:rPr>
                          <w:b/>
                          <w:bCs/>
                          <w:color w:val="71717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71717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717171"/>
                          <w:sz w:val="16"/>
                          <w:szCs w:val="16"/>
                          <w:lang w:val="en-US"/>
                        </w:rPr>
                        <w:t xml:space="preserve">                     </w:t>
                      </w:r>
                    </w:p>
                    <w:p w14:paraId="529E597B" w14:textId="77777777" w:rsidR="003A6D68" w:rsidRDefault="003A6D68" w:rsidP="00AF3C07">
                      <w:pPr>
                        <w:pStyle w:val="Default"/>
                        <w:tabs>
                          <w:tab w:val="left" w:pos="20"/>
                          <w:tab w:val="left" w:pos="40"/>
                          <w:tab w:val="left" w:pos="60"/>
                          <w:tab w:val="left" w:pos="80"/>
                          <w:tab w:val="left" w:pos="100"/>
                          <w:tab w:val="left" w:pos="120"/>
                          <w:tab w:val="left" w:pos="140"/>
                          <w:tab w:val="left" w:pos="160"/>
                          <w:tab w:val="left" w:pos="180"/>
                          <w:tab w:val="left" w:pos="200"/>
                          <w:tab w:val="left" w:pos="220"/>
                          <w:tab w:val="left" w:pos="240"/>
                          <w:tab w:val="left" w:pos="260"/>
                          <w:tab w:val="left" w:pos="280"/>
                          <w:tab w:val="left" w:pos="300"/>
                          <w:tab w:val="left" w:pos="320"/>
                          <w:tab w:val="left" w:pos="340"/>
                          <w:tab w:val="left" w:pos="360"/>
                          <w:tab w:val="left" w:pos="380"/>
                          <w:tab w:val="left" w:pos="400"/>
                          <w:tab w:val="left" w:pos="420"/>
                          <w:tab w:val="left" w:pos="440"/>
                          <w:tab w:val="left" w:pos="460"/>
                          <w:tab w:val="left" w:pos="480"/>
                          <w:tab w:val="left" w:pos="500"/>
                          <w:tab w:val="left" w:pos="520"/>
                          <w:tab w:val="left" w:pos="540"/>
                          <w:tab w:val="left" w:pos="560"/>
                          <w:tab w:val="left" w:pos="580"/>
                          <w:tab w:val="left" w:pos="600"/>
                          <w:tab w:val="left" w:pos="620"/>
                          <w:tab w:val="left" w:pos="640"/>
                          <w:tab w:val="left" w:pos="660"/>
                          <w:tab w:val="left" w:pos="680"/>
                          <w:tab w:val="left" w:pos="700"/>
                          <w:tab w:val="left" w:pos="720"/>
                          <w:tab w:val="left" w:pos="740"/>
                          <w:tab w:val="left" w:pos="760"/>
                          <w:tab w:val="left" w:pos="780"/>
                          <w:tab w:val="left" w:pos="800"/>
                          <w:tab w:val="left" w:pos="820"/>
                          <w:tab w:val="left" w:pos="840"/>
                          <w:tab w:val="left" w:pos="860"/>
                          <w:tab w:val="left" w:pos="880"/>
                          <w:tab w:val="left" w:pos="900"/>
                          <w:tab w:val="left" w:pos="920"/>
                          <w:tab w:val="left" w:pos="940"/>
                          <w:tab w:val="left" w:pos="960"/>
                          <w:tab w:val="left" w:pos="980"/>
                          <w:tab w:val="left" w:pos="1000"/>
                          <w:tab w:val="left" w:pos="1020"/>
                          <w:tab w:val="left" w:pos="1040"/>
                          <w:tab w:val="left" w:pos="1060"/>
                          <w:tab w:val="left" w:pos="1080"/>
                          <w:tab w:val="left" w:pos="1100"/>
                          <w:tab w:val="left" w:pos="1120"/>
                          <w:tab w:val="left" w:pos="1140"/>
                          <w:tab w:val="left" w:pos="1160"/>
                          <w:tab w:val="left" w:pos="1180"/>
                          <w:tab w:val="left" w:pos="1200"/>
                          <w:tab w:val="left" w:pos="1220"/>
                          <w:tab w:val="left" w:pos="1240"/>
                          <w:tab w:val="left" w:pos="1260"/>
                          <w:tab w:val="left" w:pos="1280"/>
                        </w:tabs>
                        <w:jc w:val="center"/>
                        <w:rPr>
                          <w:rFonts w:ascii="Times New Roman" w:eastAsia="Times New Roman" w:hAnsi="Times New Roman" w:cs="Times New Roman"/>
                          <w:color w:val="717171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Light" w:hAnsi="Helvetica Neue Light"/>
                          <w:color w:val="717171"/>
                          <w:sz w:val="16"/>
                          <w:szCs w:val="16"/>
                        </w:rPr>
                        <w:t xml:space="preserve">9255 W </w:t>
                      </w:r>
                      <w:proofErr w:type="spellStart"/>
                      <w:r>
                        <w:rPr>
                          <w:rFonts w:ascii="Helvetica Neue Light" w:hAnsi="Helvetica Neue Light"/>
                          <w:color w:val="717171"/>
                          <w:sz w:val="16"/>
                          <w:szCs w:val="16"/>
                        </w:rPr>
                        <w:t>Sunset</w:t>
                      </w:r>
                      <w:proofErr w:type="spellEnd"/>
                      <w:r>
                        <w:rPr>
                          <w:rFonts w:ascii="Helvetica Neue Light" w:hAnsi="Helvetica Neue Light"/>
                          <w:color w:val="71717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Helvetica Neue Light" w:hAnsi="Helvetica Neue Light"/>
                          <w:color w:val="717171"/>
                          <w:sz w:val="16"/>
                          <w:szCs w:val="16"/>
                        </w:rPr>
                        <w:t>Blvd</w:t>
                      </w:r>
                      <w:proofErr w:type="spellEnd"/>
                      <w:r>
                        <w:rPr>
                          <w:rFonts w:ascii="Helvetica Neue Light" w:hAnsi="Helvetica Neue Light"/>
                          <w:color w:val="717171"/>
                          <w:sz w:val="16"/>
                          <w:szCs w:val="16"/>
                        </w:rPr>
                        <w:t xml:space="preserve">, #1000 | Los Angeles | CA | 90069 </w:t>
                      </w:r>
                    </w:p>
                    <w:p w14:paraId="48D666A8" w14:textId="1BBA9F83" w:rsidR="003A6D68" w:rsidRDefault="003A6D68" w:rsidP="00AF3C07">
                      <w:pPr>
                        <w:pStyle w:val="Default"/>
                        <w:tabs>
                          <w:tab w:val="left" w:pos="20"/>
                          <w:tab w:val="left" w:pos="40"/>
                          <w:tab w:val="left" w:pos="60"/>
                          <w:tab w:val="left" w:pos="80"/>
                          <w:tab w:val="left" w:pos="100"/>
                          <w:tab w:val="left" w:pos="120"/>
                          <w:tab w:val="left" w:pos="140"/>
                          <w:tab w:val="left" w:pos="160"/>
                          <w:tab w:val="left" w:pos="180"/>
                          <w:tab w:val="left" w:pos="200"/>
                          <w:tab w:val="left" w:pos="220"/>
                          <w:tab w:val="left" w:pos="240"/>
                          <w:tab w:val="left" w:pos="260"/>
                          <w:tab w:val="left" w:pos="280"/>
                          <w:tab w:val="left" w:pos="300"/>
                          <w:tab w:val="left" w:pos="320"/>
                          <w:tab w:val="left" w:pos="340"/>
                          <w:tab w:val="left" w:pos="360"/>
                          <w:tab w:val="left" w:pos="380"/>
                          <w:tab w:val="left" w:pos="400"/>
                          <w:tab w:val="left" w:pos="420"/>
                          <w:tab w:val="left" w:pos="440"/>
                          <w:tab w:val="left" w:pos="460"/>
                          <w:tab w:val="left" w:pos="480"/>
                          <w:tab w:val="left" w:pos="500"/>
                          <w:tab w:val="left" w:pos="520"/>
                          <w:tab w:val="left" w:pos="540"/>
                          <w:tab w:val="left" w:pos="560"/>
                          <w:tab w:val="left" w:pos="580"/>
                          <w:tab w:val="left" w:pos="600"/>
                          <w:tab w:val="left" w:pos="620"/>
                          <w:tab w:val="left" w:pos="640"/>
                          <w:tab w:val="left" w:pos="660"/>
                          <w:tab w:val="left" w:pos="680"/>
                          <w:tab w:val="left" w:pos="700"/>
                          <w:tab w:val="left" w:pos="720"/>
                          <w:tab w:val="left" w:pos="740"/>
                          <w:tab w:val="left" w:pos="760"/>
                          <w:tab w:val="left" w:pos="780"/>
                          <w:tab w:val="left" w:pos="800"/>
                          <w:tab w:val="left" w:pos="820"/>
                          <w:tab w:val="left" w:pos="840"/>
                          <w:tab w:val="left" w:pos="860"/>
                          <w:tab w:val="left" w:pos="880"/>
                          <w:tab w:val="left" w:pos="900"/>
                          <w:tab w:val="left" w:pos="920"/>
                          <w:tab w:val="left" w:pos="940"/>
                          <w:tab w:val="left" w:pos="960"/>
                          <w:tab w:val="left" w:pos="980"/>
                          <w:tab w:val="left" w:pos="1000"/>
                          <w:tab w:val="left" w:pos="1020"/>
                          <w:tab w:val="left" w:pos="1040"/>
                          <w:tab w:val="left" w:pos="1060"/>
                          <w:tab w:val="left" w:pos="1080"/>
                          <w:tab w:val="left" w:pos="1100"/>
                          <w:tab w:val="left" w:pos="1120"/>
                          <w:tab w:val="left" w:pos="1140"/>
                          <w:tab w:val="left" w:pos="1160"/>
                          <w:tab w:val="left" w:pos="1180"/>
                          <w:tab w:val="left" w:pos="1200"/>
                          <w:tab w:val="left" w:pos="1220"/>
                          <w:tab w:val="left" w:pos="1240"/>
                          <w:tab w:val="left" w:pos="1260"/>
                          <w:tab w:val="left" w:pos="1280"/>
                        </w:tabs>
                        <w:jc w:val="center"/>
                        <w:rPr>
                          <w:rFonts w:ascii="Helvetica Neue Light" w:hAnsi="Helvetica Neue Light"/>
                          <w:color w:val="717171"/>
                          <w:sz w:val="16"/>
                          <w:szCs w:val="16"/>
                        </w:rPr>
                      </w:pPr>
                      <w:r>
                        <w:rPr>
                          <w:rFonts w:ascii="Helvetica Neue Light" w:hAnsi="Helvetica Neue Light"/>
                          <w:color w:val="717171"/>
                          <w:sz w:val="16"/>
                          <w:szCs w:val="16"/>
                        </w:rPr>
                        <w:t xml:space="preserve">323.719.7779 | info@californianestates.com </w:t>
                      </w:r>
                    </w:p>
                    <w:p w14:paraId="1FDBA65E" w14:textId="642D1DA3" w:rsidR="003A6D68" w:rsidRDefault="003A6D68" w:rsidP="00AF3C07">
                      <w:pPr>
                        <w:pStyle w:val="Default"/>
                        <w:tabs>
                          <w:tab w:val="left" w:pos="20"/>
                          <w:tab w:val="left" w:pos="40"/>
                          <w:tab w:val="left" w:pos="60"/>
                          <w:tab w:val="left" w:pos="80"/>
                          <w:tab w:val="left" w:pos="100"/>
                          <w:tab w:val="left" w:pos="120"/>
                          <w:tab w:val="left" w:pos="140"/>
                          <w:tab w:val="left" w:pos="160"/>
                          <w:tab w:val="left" w:pos="180"/>
                          <w:tab w:val="left" w:pos="200"/>
                          <w:tab w:val="left" w:pos="220"/>
                          <w:tab w:val="left" w:pos="240"/>
                          <w:tab w:val="left" w:pos="260"/>
                          <w:tab w:val="left" w:pos="280"/>
                          <w:tab w:val="left" w:pos="300"/>
                          <w:tab w:val="left" w:pos="320"/>
                          <w:tab w:val="left" w:pos="340"/>
                          <w:tab w:val="left" w:pos="360"/>
                          <w:tab w:val="left" w:pos="380"/>
                          <w:tab w:val="left" w:pos="400"/>
                          <w:tab w:val="left" w:pos="420"/>
                          <w:tab w:val="left" w:pos="440"/>
                          <w:tab w:val="left" w:pos="460"/>
                          <w:tab w:val="left" w:pos="480"/>
                          <w:tab w:val="left" w:pos="500"/>
                          <w:tab w:val="left" w:pos="520"/>
                          <w:tab w:val="left" w:pos="540"/>
                          <w:tab w:val="left" w:pos="560"/>
                          <w:tab w:val="left" w:pos="580"/>
                          <w:tab w:val="left" w:pos="600"/>
                          <w:tab w:val="left" w:pos="620"/>
                          <w:tab w:val="left" w:pos="640"/>
                          <w:tab w:val="left" w:pos="660"/>
                          <w:tab w:val="left" w:pos="680"/>
                          <w:tab w:val="left" w:pos="700"/>
                          <w:tab w:val="left" w:pos="720"/>
                          <w:tab w:val="left" w:pos="740"/>
                          <w:tab w:val="left" w:pos="760"/>
                          <w:tab w:val="left" w:pos="780"/>
                          <w:tab w:val="left" w:pos="800"/>
                          <w:tab w:val="left" w:pos="820"/>
                          <w:tab w:val="left" w:pos="840"/>
                          <w:tab w:val="left" w:pos="860"/>
                          <w:tab w:val="left" w:pos="880"/>
                          <w:tab w:val="left" w:pos="900"/>
                          <w:tab w:val="left" w:pos="920"/>
                          <w:tab w:val="left" w:pos="940"/>
                          <w:tab w:val="left" w:pos="960"/>
                          <w:tab w:val="left" w:pos="980"/>
                          <w:tab w:val="left" w:pos="1000"/>
                          <w:tab w:val="left" w:pos="1020"/>
                          <w:tab w:val="left" w:pos="1040"/>
                          <w:tab w:val="left" w:pos="1060"/>
                          <w:tab w:val="left" w:pos="1080"/>
                          <w:tab w:val="left" w:pos="1100"/>
                          <w:tab w:val="left" w:pos="1120"/>
                          <w:tab w:val="left" w:pos="1140"/>
                          <w:tab w:val="left" w:pos="1160"/>
                          <w:tab w:val="left" w:pos="1180"/>
                          <w:tab w:val="left" w:pos="1200"/>
                          <w:tab w:val="left" w:pos="1220"/>
                          <w:tab w:val="left" w:pos="1240"/>
                          <w:tab w:val="left" w:pos="1260"/>
                          <w:tab w:val="left" w:pos="1280"/>
                        </w:tabs>
                        <w:jc w:val="center"/>
                      </w:pPr>
                      <w:r>
                        <w:rPr>
                          <w:rFonts w:ascii="Helvetica Neue Light" w:hAnsi="Helvetica Neue Light"/>
                          <w:color w:val="717171"/>
                          <w:sz w:val="16"/>
                          <w:szCs w:val="16"/>
                        </w:rPr>
                        <w:t>www.californianestates.com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D70A3">
        <w:rPr>
          <w:rFonts w:asciiTheme="majorHAnsi" w:hAnsiTheme="majorHAnsi" w:cs="Helvetica Neue"/>
          <w:color w:val="000000"/>
          <w:sz w:val="22"/>
          <w:szCs w:val="22"/>
        </w:rPr>
        <w:t>D</w:t>
      </w:r>
      <w:r w:rsidR="006877C3" w:rsidRPr="00ED7864">
        <w:rPr>
          <w:rFonts w:asciiTheme="majorHAnsi" w:hAnsiTheme="majorHAnsi" w:cs="Helvetica Neue"/>
          <w:color w:val="000000"/>
          <w:sz w:val="22"/>
          <w:szCs w:val="22"/>
        </w:rPr>
        <w:t>RE # 01959295</w:t>
      </w:r>
      <w:r w:rsidR="00AF3C07" w:rsidRPr="00ED7864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152400" distB="152400" distL="152400" distR="152400" simplePos="0" relativeHeight="251666432" behindDoc="1" locked="1" layoutInCell="1" allowOverlap="1" wp14:anchorId="0E9535C0" wp14:editId="0D3BC804">
                <wp:simplePos x="0" y="0"/>
                <wp:positionH relativeFrom="page">
                  <wp:posOffset>394335</wp:posOffset>
                </wp:positionH>
                <wp:positionV relativeFrom="page">
                  <wp:posOffset>9229725</wp:posOffset>
                </wp:positionV>
                <wp:extent cx="6839585" cy="0"/>
                <wp:effectExtent l="0" t="0" r="18415" b="2540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958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1C87C3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officeArt object" o:spid="_x0000_s1026" style="position:absolute;z-index:-251650048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" from="31.05pt,726.75pt" to="569.6pt,726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" strokecolor="#1c87c3" strokeweight="1pt">
                <v:stroke miterlimit="4" joinstyle="miter"/>
                <w10:wrap anchorx="page" anchory="page"/>
                <w10:anchorlock/>
              </v:line>
            </w:pict>
          </mc:Fallback>
        </mc:AlternateContent>
      </w:r>
    </w:p>
    <w:sectPr w:rsidR="00C7798C" w:rsidRPr="006877C3" w:rsidSect="00351205">
      <w:footerReference w:type="default" r:id="rId11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B6D86" w14:textId="77777777" w:rsidR="000A3A03" w:rsidRDefault="000A3A03">
      <w:r>
        <w:separator/>
      </w:r>
    </w:p>
  </w:endnote>
  <w:endnote w:type="continuationSeparator" w:id="0">
    <w:p w14:paraId="41F75C1E" w14:textId="77777777" w:rsidR="000A3A03" w:rsidRDefault="000A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3AA78" w14:textId="77777777" w:rsidR="003A6D68" w:rsidRDefault="003A6D68">
    <w:pPr>
      <w:pStyle w:val="HeaderFooter"/>
      <w:tabs>
        <w:tab w:val="clear" w:pos="9020"/>
        <w:tab w:val="center" w:pos="5400"/>
        <w:tab w:val="right" w:pos="10800"/>
      </w:tabs>
    </w:pPr>
    <w:r>
      <w:tab/>
    </w:r>
    <w:r>
      <w:tab/>
      <w:t xml:space="preserve">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525931" w14:textId="77777777" w:rsidR="000A3A03" w:rsidRDefault="000A3A03">
      <w:r>
        <w:separator/>
      </w:r>
    </w:p>
  </w:footnote>
  <w:footnote w:type="continuationSeparator" w:id="0">
    <w:p w14:paraId="7B60874B" w14:textId="77777777" w:rsidR="000A3A03" w:rsidRDefault="000A3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B8ACDD2"/>
    <w:lvl w:ilvl="0">
      <w:start w:val="1"/>
      <w:numFmt w:val="bullet"/>
      <w:lvlText w:val="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24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680"/>
        </w:tabs>
        <w:ind w:left="504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12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BC77B44"/>
    <w:multiLevelType w:val="hybridMultilevel"/>
    <w:tmpl w:val="5EFE8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7B615B"/>
    <w:multiLevelType w:val="hybridMultilevel"/>
    <w:tmpl w:val="440AA2F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76A865D9"/>
    <w:multiLevelType w:val="multilevel"/>
    <w:tmpl w:val="2412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mailMerge>
    <w:mainDocumentType w:val="formLetters"/>
    <w:linkToQuery/>
    <w:dataType w:val="textFile"/>
    <w:query w:val="SELECT * FROM /Volumes/GoogleDrive/My Drive/1. CE Executive Team Drive /1. MARKETING/Neighborhood Letters/1626 Kings Road/1626 Kings Road Just Sold Database.xlsx"/>
    <w:activeRecord w:val="523"/>
  </w:mailMerge>
  <w:revisionView w:markup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8C"/>
    <w:rsid w:val="00012F16"/>
    <w:rsid w:val="00035DD1"/>
    <w:rsid w:val="000458AB"/>
    <w:rsid w:val="000508A8"/>
    <w:rsid w:val="00050B13"/>
    <w:rsid w:val="000544AD"/>
    <w:rsid w:val="00056133"/>
    <w:rsid w:val="00061468"/>
    <w:rsid w:val="00081688"/>
    <w:rsid w:val="000833CD"/>
    <w:rsid w:val="000A0234"/>
    <w:rsid w:val="000A076A"/>
    <w:rsid w:val="000A3A03"/>
    <w:rsid w:val="000B318D"/>
    <w:rsid w:val="000B7DCA"/>
    <w:rsid w:val="000C232E"/>
    <w:rsid w:val="000C638D"/>
    <w:rsid w:val="000D67F4"/>
    <w:rsid w:val="000D698B"/>
    <w:rsid w:val="00134CC3"/>
    <w:rsid w:val="00145849"/>
    <w:rsid w:val="001A70D1"/>
    <w:rsid w:val="001B026A"/>
    <w:rsid w:val="001B1743"/>
    <w:rsid w:val="001C06CB"/>
    <w:rsid w:val="001D5EE3"/>
    <w:rsid w:val="001E737C"/>
    <w:rsid w:val="002018D0"/>
    <w:rsid w:val="002179DF"/>
    <w:rsid w:val="00222A67"/>
    <w:rsid w:val="002360AB"/>
    <w:rsid w:val="00251820"/>
    <w:rsid w:val="00260F5A"/>
    <w:rsid w:val="00266BDF"/>
    <w:rsid w:val="00296212"/>
    <w:rsid w:val="002972CC"/>
    <w:rsid w:val="002A258B"/>
    <w:rsid w:val="002A32E7"/>
    <w:rsid w:val="002C3358"/>
    <w:rsid w:val="002E015C"/>
    <w:rsid w:val="002E3AF2"/>
    <w:rsid w:val="0030578B"/>
    <w:rsid w:val="00323592"/>
    <w:rsid w:val="0032471E"/>
    <w:rsid w:val="00345B4F"/>
    <w:rsid w:val="00351205"/>
    <w:rsid w:val="003537E9"/>
    <w:rsid w:val="0036544C"/>
    <w:rsid w:val="00374C7F"/>
    <w:rsid w:val="003913B4"/>
    <w:rsid w:val="00394D2E"/>
    <w:rsid w:val="003A6D68"/>
    <w:rsid w:val="003D19E3"/>
    <w:rsid w:val="003D36D6"/>
    <w:rsid w:val="003E5F52"/>
    <w:rsid w:val="003F027E"/>
    <w:rsid w:val="0041168C"/>
    <w:rsid w:val="00417B67"/>
    <w:rsid w:val="0042240B"/>
    <w:rsid w:val="00422CA9"/>
    <w:rsid w:val="00424FA6"/>
    <w:rsid w:val="00493D98"/>
    <w:rsid w:val="004B4104"/>
    <w:rsid w:val="004C69E5"/>
    <w:rsid w:val="004C7ED0"/>
    <w:rsid w:val="004D0BF5"/>
    <w:rsid w:val="004E327D"/>
    <w:rsid w:val="005113E3"/>
    <w:rsid w:val="00552BCE"/>
    <w:rsid w:val="005731E9"/>
    <w:rsid w:val="005803BD"/>
    <w:rsid w:val="00594603"/>
    <w:rsid w:val="005A3838"/>
    <w:rsid w:val="005B2EE1"/>
    <w:rsid w:val="005C1A7D"/>
    <w:rsid w:val="005C2634"/>
    <w:rsid w:val="005D3F10"/>
    <w:rsid w:val="006245D7"/>
    <w:rsid w:val="00645DE2"/>
    <w:rsid w:val="00665E91"/>
    <w:rsid w:val="0067652D"/>
    <w:rsid w:val="006877C3"/>
    <w:rsid w:val="006913EE"/>
    <w:rsid w:val="006A7D3A"/>
    <w:rsid w:val="006D1BDE"/>
    <w:rsid w:val="006D61A4"/>
    <w:rsid w:val="006E3A4D"/>
    <w:rsid w:val="006F2BAC"/>
    <w:rsid w:val="00705BA1"/>
    <w:rsid w:val="0071603E"/>
    <w:rsid w:val="00716CA8"/>
    <w:rsid w:val="00717DA0"/>
    <w:rsid w:val="0072383E"/>
    <w:rsid w:val="00747A9F"/>
    <w:rsid w:val="00764F08"/>
    <w:rsid w:val="007941A3"/>
    <w:rsid w:val="007B249C"/>
    <w:rsid w:val="007D70A3"/>
    <w:rsid w:val="007F14C6"/>
    <w:rsid w:val="008065D7"/>
    <w:rsid w:val="00810B74"/>
    <w:rsid w:val="00824139"/>
    <w:rsid w:val="00841EA7"/>
    <w:rsid w:val="00875173"/>
    <w:rsid w:val="008801FE"/>
    <w:rsid w:val="00895899"/>
    <w:rsid w:val="008A445E"/>
    <w:rsid w:val="008A6A48"/>
    <w:rsid w:val="008E0D5A"/>
    <w:rsid w:val="008E0DD0"/>
    <w:rsid w:val="0090559D"/>
    <w:rsid w:val="0090635C"/>
    <w:rsid w:val="0091163F"/>
    <w:rsid w:val="009129FD"/>
    <w:rsid w:val="00927BE4"/>
    <w:rsid w:val="00932021"/>
    <w:rsid w:val="00952076"/>
    <w:rsid w:val="009724E5"/>
    <w:rsid w:val="00992E1F"/>
    <w:rsid w:val="00994290"/>
    <w:rsid w:val="009950BB"/>
    <w:rsid w:val="009A06B1"/>
    <w:rsid w:val="009A298C"/>
    <w:rsid w:val="009C748E"/>
    <w:rsid w:val="009D4099"/>
    <w:rsid w:val="00A07910"/>
    <w:rsid w:val="00A25266"/>
    <w:rsid w:val="00A300A1"/>
    <w:rsid w:val="00A7550F"/>
    <w:rsid w:val="00A83754"/>
    <w:rsid w:val="00A929D3"/>
    <w:rsid w:val="00A97FB6"/>
    <w:rsid w:val="00AA0300"/>
    <w:rsid w:val="00AA6BC9"/>
    <w:rsid w:val="00AB0ED6"/>
    <w:rsid w:val="00AB26A5"/>
    <w:rsid w:val="00AC3A73"/>
    <w:rsid w:val="00AD7E0A"/>
    <w:rsid w:val="00AE6018"/>
    <w:rsid w:val="00AF3C07"/>
    <w:rsid w:val="00B03E52"/>
    <w:rsid w:val="00B17F15"/>
    <w:rsid w:val="00B226CA"/>
    <w:rsid w:val="00B32744"/>
    <w:rsid w:val="00B42754"/>
    <w:rsid w:val="00B478E9"/>
    <w:rsid w:val="00B65AB7"/>
    <w:rsid w:val="00B73323"/>
    <w:rsid w:val="00B752E9"/>
    <w:rsid w:val="00B86DD1"/>
    <w:rsid w:val="00BA31B3"/>
    <w:rsid w:val="00BB2BF6"/>
    <w:rsid w:val="00BC006F"/>
    <w:rsid w:val="00BE09A1"/>
    <w:rsid w:val="00BE2080"/>
    <w:rsid w:val="00BF1E99"/>
    <w:rsid w:val="00BF6326"/>
    <w:rsid w:val="00C118D2"/>
    <w:rsid w:val="00C3688D"/>
    <w:rsid w:val="00C46CC0"/>
    <w:rsid w:val="00C7798C"/>
    <w:rsid w:val="00C84C0B"/>
    <w:rsid w:val="00CA1D3F"/>
    <w:rsid w:val="00CA4071"/>
    <w:rsid w:val="00CE7717"/>
    <w:rsid w:val="00D17B4C"/>
    <w:rsid w:val="00D21A01"/>
    <w:rsid w:val="00D2420F"/>
    <w:rsid w:val="00D36992"/>
    <w:rsid w:val="00D46338"/>
    <w:rsid w:val="00D54BA1"/>
    <w:rsid w:val="00D66D88"/>
    <w:rsid w:val="00D92635"/>
    <w:rsid w:val="00DA4962"/>
    <w:rsid w:val="00DE49D3"/>
    <w:rsid w:val="00DE5538"/>
    <w:rsid w:val="00DF7776"/>
    <w:rsid w:val="00E211FB"/>
    <w:rsid w:val="00E265F7"/>
    <w:rsid w:val="00E578E1"/>
    <w:rsid w:val="00E61E0C"/>
    <w:rsid w:val="00E70296"/>
    <w:rsid w:val="00E90624"/>
    <w:rsid w:val="00E95BBF"/>
    <w:rsid w:val="00E96051"/>
    <w:rsid w:val="00EC5F69"/>
    <w:rsid w:val="00ED7864"/>
    <w:rsid w:val="00EF675A"/>
    <w:rsid w:val="00F2019E"/>
    <w:rsid w:val="00F622E7"/>
    <w:rsid w:val="00F807D9"/>
    <w:rsid w:val="00FA4AFE"/>
    <w:rsid w:val="00FB2143"/>
    <w:rsid w:val="00FB4931"/>
    <w:rsid w:val="00FB7B48"/>
    <w:rsid w:val="00FC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FB4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de-DE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E09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9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09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9A1"/>
    <w:rPr>
      <w:sz w:val="24"/>
      <w:szCs w:val="24"/>
    </w:rPr>
  </w:style>
  <w:style w:type="character" w:customStyle="1" w:styleId="output-n4">
    <w:name w:val="output-n4"/>
    <w:basedOn w:val="DefaultParagraphFont"/>
    <w:rsid w:val="007B249C"/>
  </w:style>
  <w:style w:type="paragraph" w:styleId="ListParagraph">
    <w:name w:val="List Paragraph"/>
    <w:basedOn w:val="Normal"/>
    <w:uiPriority w:val="34"/>
    <w:qFormat/>
    <w:rsid w:val="00BF6326"/>
    <w:pPr>
      <w:ind w:left="720"/>
      <w:contextualSpacing/>
    </w:pPr>
  </w:style>
  <w:style w:type="paragraph" w:styleId="Revision">
    <w:name w:val="Revision"/>
    <w:hidden/>
    <w:uiPriority w:val="99"/>
    <w:semiHidden/>
    <w:rsid w:val="000458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8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8AB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56133"/>
  </w:style>
  <w:style w:type="paragraph" w:styleId="NoteLevel2">
    <w:name w:val="Note Level 2"/>
    <w:basedOn w:val="Normal"/>
    <w:uiPriority w:val="99"/>
    <w:rsid w:val="00ED7864"/>
    <w:pPr>
      <w:keepNext/>
      <w:numPr>
        <w:ilvl w:val="1"/>
        <w:numId w:val="3"/>
      </w:numPr>
      <w:contextualSpacing/>
      <w:outlineLvl w:val="1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de-DE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E09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09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09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9A1"/>
    <w:rPr>
      <w:sz w:val="24"/>
      <w:szCs w:val="24"/>
    </w:rPr>
  </w:style>
  <w:style w:type="character" w:customStyle="1" w:styleId="output-n4">
    <w:name w:val="output-n4"/>
    <w:basedOn w:val="DefaultParagraphFont"/>
    <w:rsid w:val="007B249C"/>
  </w:style>
  <w:style w:type="paragraph" w:styleId="ListParagraph">
    <w:name w:val="List Paragraph"/>
    <w:basedOn w:val="Normal"/>
    <w:uiPriority w:val="34"/>
    <w:qFormat/>
    <w:rsid w:val="00BF6326"/>
    <w:pPr>
      <w:ind w:left="720"/>
      <w:contextualSpacing/>
    </w:pPr>
  </w:style>
  <w:style w:type="paragraph" w:styleId="Revision">
    <w:name w:val="Revision"/>
    <w:hidden/>
    <w:uiPriority w:val="99"/>
    <w:semiHidden/>
    <w:rsid w:val="000458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8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8AB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56133"/>
  </w:style>
  <w:style w:type="paragraph" w:styleId="NoteLevel2">
    <w:name w:val="Note Level 2"/>
    <w:basedOn w:val="Normal"/>
    <w:uiPriority w:val="99"/>
    <w:rsid w:val="00ED7864"/>
    <w:pPr>
      <w:keepNext/>
      <w:numPr>
        <w:ilvl w:val="1"/>
        <w:numId w:val="3"/>
      </w:numPr>
      <w:contextualSpacing/>
      <w:outlineLvl w:val="1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56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1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3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2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3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0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7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8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3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5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3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4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12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4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yperlink" Target="http://www.reulti.com)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127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800" b="1" i="0" u="none" strike="noStrike" cap="none" spc="0" normalizeH="0" baseline="0">
            <a:ln>
              <a:noFill/>
            </a:ln>
            <a:solidFill>
              <a:srgbClr val="717171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Agent3</dc:creator>
  <cp:lastModifiedBy>Lark Gwartney</cp:lastModifiedBy>
  <cp:revision>2</cp:revision>
  <cp:lastPrinted>2019-03-12T21:02:00Z</cp:lastPrinted>
  <dcterms:created xsi:type="dcterms:W3CDTF">2020-08-22T02:15:00Z</dcterms:created>
  <dcterms:modified xsi:type="dcterms:W3CDTF">2020-08-22T02:15:00Z</dcterms:modified>
</cp:coreProperties>
</file>